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32FF" w:rsidRPr="00841D39" w:rsidRDefault="003A32FF" w:rsidP="00841D3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41D39">
        <w:rPr>
          <w:rFonts w:ascii="Times New Roman" w:hAnsi="Times New Roman"/>
          <w:sz w:val="28"/>
          <w:szCs w:val="28"/>
        </w:rPr>
        <w:t>МИНИСТЕРСТВО ОБРАЗОВАНИЯ И НАУКИ РОССИЙСКОЙ ФЕДЕРАЦИИ</w:t>
      </w:r>
    </w:p>
    <w:p w:rsidR="003A32FF" w:rsidRPr="00841D39" w:rsidRDefault="003A32FF" w:rsidP="00841D3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41D39">
        <w:rPr>
          <w:rFonts w:ascii="Times New Roman" w:hAnsi="Times New Roman"/>
          <w:sz w:val="28"/>
          <w:szCs w:val="28"/>
        </w:rPr>
        <w:t>Федеральное государственное бюджетное образовательное учреждение высшего образования</w:t>
      </w:r>
    </w:p>
    <w:p w:rsidR="003A32FF" w:rsidRPr="00841D39" w:rsidRDefault="003A32FF" w:rsidP="00841D3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41D39">
        <w:rPr>
          <w:rFonts w:ascii="Times New Roman" w:hAnsi="Times New Roman"/>
          <w:sz w:val="28"/>
          <w:szCs w:val="28"/>
        </w:rPr>
        <w:t>«Гжельский государственный университет»</w:t>
      </w:r>
    </w:p>
    <w:p w:rsidR="003A32FF" w:rsidRPr="00CA16E5" w:rsidRDefault="003A32FF" w:rsidP="00CA16E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41D39">
        <w:rPr>
          <w:rFonts w:ascii="Times New Roman" w:hAnsi="Times New Roman"/>
          <w:sz w:val="28"/>
          <w:szCs w:val="28"/>
        </w:rPr>
        <w:t>(ГГУ)</w:t>
      </w:r>
    </w:p>
    <w:p w:rsidR="003A32FF" w:rsidRPr="00841D39" w:rsidRDefault="003A32FF" w:rsidP="00841D39">
      <w:pPr>
        <w:spacing w:before="240" w:after="0" w:line="240" w:lineRule="auto"/>
        <w:jc w:val="center"/>
        <w:rPr>
          <w:rFonts w:ascii="Times New Roman" w:hAnsi="Times New Roman"/>
          <w:sz w:val="24"/>
          <w:szCs w:val="28"/>
        </w:rPr>
      </w:pPr>
    </w:p>
    <w:p w:rsidR="003A32FF" w:rsidRDefault="003A32FF" w:rsidP="00841D39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200" w:line="276" w:lineRule="auto"/>
        <w:jc w:val="center"/>
        <w:rPr>
          <w:rFonts w:ascii="Times New Roman" w:hAnsi="Times New Roman"/>
          <w:bCs/>
          <w:i/>
          <w:sz w:val="28"/>
          <w:szCs w:val="28"/>
          <w:lang w:eastAsia="ru-RU"/>
        </w:rPr>
      </w:pPr>
    </w:p>
    <w:p w:rsidR="003A32FF" w:rsidRPr="00841D39" w:rsidRDefault="003A32FF" w:rsidP="00841D39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200" w:line="276" w:lineRule="auto"/>
        <w:jc w:val="center"/>
        <w:rPr>
          <w:rFonts w:ascii="Times New Roman" w:hAnsi="Times New Roman"/>
          <w:bCs/>
          <w:i/>
          <w:sz w:val="28"/>
          <w:szCs w:val="28"/>
          <w:lang w:eastAsia="ru-RU"/>
        </w:rPr>
      </w:pPr>
      <w:r>
        <w:rPr>
          <w:rFonts w:ascii="Times New Roman" w:hAnsi="Times New Roman"/>
          <w:bCs/>
          <w:i/>
          <w:sz w:val="28"/>
          <w:szCs w:val="28"/>
          <w:lang w:eastAsia="ru-RU"/>
        </w:rPr>
        <w:t>Кафедра изобразительных искусств и народно художественной культуры</w:t>
      </w:r>
    </w:p>
    <w:p w:rsidR="003A32FF" w:rsidRDefault="003A32FF" w:rsidP="00841D39">
      <w:pPr>
        <w:spacing w:before="240" w:after="0" w:line="240" w:lineRule="auto"/>
        <w:jc w:val="center"/>
        <w:rPr>
          <w:rFonts w:ascii="Times New Roman" w:hAnsi="Times New Roman"/>
          <w:sz w:val="28"/>
          <w:szCs w:val="28"/>
          <w:u w:val="single"/>
        </w:rPr>
      </w:pPr>
    </w:p>
    <w:p w:rsidR="003A32FF" w:rsidRDefault="003A32FF" w:rsidP="00841D39">
      <w:pPr>
        <w:spacing w:before="240" w:after="0" w:line="240" w:lineRule="auto"/>
        <w:jc w:val="center"/>
        <w:rPr>
          <w:rFonts w:ascii="Times New Roman" w:hAnsi="Times New Roman"/>
          <w:sz w:val="28"/>
          <w:szCs w:val="28"/>
          <w:u w:val="single"/>
        </w:rPr>
      </w:pPr>
    </w:p>
    <w:p w:rsidR="003A32FF" w:rsidRDefault="003A32FF" w:rsidP="00841D39">
      <w:pPr>
        <w:spacing w:before="240" w:after="0" w:line="240" w:lineRule="auto"/>
        <w:jc w:val="center"/>
        <w:rPr>
          <w:rFonts w:ascii="Times New Roman" w:hAnsi="Times New Roman"/>
          <w:sz w:val="28"/>
          <w:szCs w:val="28"/>
          <w:u w:val="single"/>
        </w:rPr>
      </w:pPr>
    </w:p>
    <w:p w:rsidR="003A32FF" w:rsidRPr="00841D39" w:rsidRDefault="003A32FF" w:rsidP="00841D39">
      <w:pPr>
        <w:spacing w:before="240" w:after="0" w:line="240" w:lineRule="auto"/>
        <w:jc w:val="center"/>
        <w:rPr>
          <w:rFonts w:ascii="Times New Roman" w:hAnsi="Times New Roman"/>
          <w:sz w:val="28"/>
          <w:szCs w:val="28"/>
          <w:u w:val="single"/>
        </w:rPr>
      </w:pPr>
    </w:p>
    <w:p w:rsidR="003A32FF" w:rsidRPr="007366A7" w:rsidRDefault="003A32FF" w:rsidP="007366A7">
      <w:pPr>
        <w:spacing w:after="0" w:line="276" w:lineRule="auto"/>
        <w:jc w:val="center"/>
        <w:rPr>
          <w:rFonts w:ascii="Times New Roman" w:hAnsi="Times New Roman"/>
          <w:sz w:val="28"/>
          <w:szCs w:val="28"/>
          <w:u w:val="single"/>
        </w:rPr>
      </w:pPr>
      <w:r w:rsidRPr="007366A7">
        <w:rPr>
          <w:rFonts w:ascii="Times New Roman" w:hAnsi="Times New Roman"/>
          <w:sz w:val="28"/>
          <w:szCs w:val="28"/>
          <w:u w:val="single"/>
        </w:rPr>
        <w:t>Рабочая программа дисциплины</w:t>
      </w:r>
    </w:p>
    <w:p w:rsidR="003A32FF" w:rsidRPr="007366A7" w:rsidRDefault="003A32FF" w:rsidP="007366A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A0B28">
        <w:rPr>
          <w:rFonts w:ascii="Times New Roman" w:hAnsi="Times New Roman"/>
          <w:b/>
          <w:sz w:val="28"/>
          <w:szCs w:val="32"/>
        </w:rPr>
        <w:t>Декоративная пластика</w:t>
      </w:r>
      <w:r>
        <w:rPr>
          <w:rFonts w:ascii="Times New Roman" w:hAnsi="Times New Roman"/>
          <w:b/>
          <w:sz w:val="28"/>
          <w:szCs w:val="32"/>
        </w:rPr>
        <w:t xml:space="preserve"> в народной художественной культуре</w:t>
      </w:r>
    </w:p>
    <w:p w:rsidR="003A32FF" w:rsidRPr="00841D39" w:rsidRDefault="003A32FF" w:rsidP="00841D39">
      <w:pPr>
        <w:spacing w:before="240" w:after="0" w:line="240" w:lineRule="auto"/>
        <w:rPr>
          <w:rFonts w:ascii="Times New Roman" w:hAnsi="Times New Roman"/>
          <w:sz w:val="32"/>
          <w:szCs w:val="28"/>
          <w:u w:val="single"/>
        </w:rPr>
      </w:pPr>
    </w:p>
    <w:tbl>
      <w:tblPr>
        <w:tblW w:w="9640" w:type="dxa"/>
        <w:tblInd w:w="-318" w:type="dxa"/>
        <w:tblLook w:val="00A0" w:firstRow="1" w:lastRow="0" w:firstColumn="1" w:lastColumn="0" w:noHBand="0" w:noVBand="0"/>
      </w:tblPr>
      <w:tblGrid>
        <w:gridCol w:w="3828"/>
        <w:gridCol w:w="5812"/>
      </w:tblGrid>
      <w:tr w:rsidR="003A32FF" w:rsidRPr="00774A8D" w:rsidTr="0077784F">
        <w:trPr>
          <w:trHeight w:val="397"/>
        </w:trPr>
        <w:tc>
          <w:tcPr>
            <w:tcW w:w="3828" w:type="dxa"/>
          </w:tcPr>
          <w:p w:rsidR="003A32FF" w:rsidRPr="00774A8D" w:rsidRDefault="003A32FF" w:rsidP="00774A8D">
            <w:pPr>
              <w:spacing w:before="240"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774A8D">
              <w:rPr>
                <w:rFonts w:ascii="Times New Roman" w:hAnsi="Times New Roman"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5812" w:type="dxa"/>
            <w:tcBorders>
              <w:bottom w:val="single" w:sz="4" w:space="0" w:color="auto"/>
            </w:tcBorders>
          </w:tcPr>
          <w:p w:rsidR="003A32FF" w:rsidRPr="00774A8D" w:rsidRDefault="003A32FF" w:rsidP="0077784F">
            <w:pPr>
              <w:spacing w:before="240"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74A8D">
              <w:rPr>
                <w:rFonts w:ascii="Times New Roman" w:hAnsi="Times New Roman"/>
                <w:sz w:val="28"/>
                <w:szCs w:val="28"/>
              </w:rPr>
              <w:t>51.04.02 Народная художественная культура</w:t>
            </w:r>
          </w:p>
        </w:tc>
      </w:tr>
      <w:tr w:rsidR="003A32FF" w:rsidRPr="00774A8D" w:rsidTr="0077784F">
        <w:trPr>
          <w:trHeight w:val="397"/>
        </w:trPr>
        <w:tc>
          <w:tcPr>
            <w:tcW w:w="3828" w:type="dxa"/>
            <w:vAlign w:val="center"/>
          </w:tcPr>
          <w:p w:rsidR="003A32FF" w:rsidRPr="00774A8D" w:rsidRDefault="003A32FF" w:rsidP="00774A8D">
            <w:pPr>
              <w:spacing w:before="240"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774A8D">
              <w:rPr>
                <w:rFonts w:ascii="Times New Roman" w:hAnsi="Times New Roman"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5812" w:type="dxa"/>
            <w:tcBorders>
              <w:bottom w:val="single" w:sz="4" w:space="0" w:color="auto"/>
            </w:tcBorders>
          </w:tcPr>
          <w:p w:rsidR="0077784F" w:rsidRDefault="0077784F" w:rsidP="00774A8D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hAnsi="Times New Roman"/>
                <w:sz w:val="28"/>
                <w:szCs w:val="28"/>
              </w:rPr>
            </w:pPr>
          </w:p>
          <w:p w:rsidR="003A32FF" w:rsidRPr="00774A8D" w:rsidRDefault="003A32FF" w:rsidP="00774A8D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hAnsi="Times New Roman"/>
                <w:sz w:val="28"/>
                <w:szCs w:val="28"/>
              </w:rPr>
            </w:pPr>
            <w:r w:rsidRPr="00774A8D">
              <w:rPr>
                <w:rFonts w:ascii="Times New Roman" w:hAnsi="Times New Roman"/>
                <w:sz w:val="28"/>
                <w:szCs w:val="28"/>
              </w:rPr>
              <w:t>Педагогическая деятельность в сфере народной художественной культуры</w:t>
            </w:r>
          </w:p>
        </w:tc>
      </w:tr>
      <w:tr w:rsidR="003A32FF" w:rsidRPr="00774A8D" w:rsidTr="0077784F">
        <w:trPr>
          <w:trHeight w:val="397"/>
        </w:trPr>
        <w:tc>
          <w:tcPr>
            <w:tcW w:w="3828" w:type="dxa"/>
          </w:tcPr>
          <w:p w:rsidR="003A32FF" w:rsidRPr="00774A8D" w:rsidRDefault="003A32FF" w:rsidP="00774A8D">
            <w:pPr>
              <w:spacing w:before="240"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774A8D">
              <w:rPr>
                <w:rFonts w:ascii="Times New Roman" w:hAnsi="Times New Roman"/>
                <w:i/>
                <w:sz w:val="28"/>
                <w:szCs w:val="28"/>
              </w:rPr>
              <w:t>Квалификация выпускника</w:t>
            </w:r>
          </w:p>
        </w:tc>
        <w:tc>
          <w:tcPr>
            <w:tcW w:w="5812" w:type="dxa"/>
            <w:tcBorders>
              <w:bottom w:val="single" w:sz="4" w:space="0" w:color="auto"/>
            </w:tcBorders>
          </w:tcPr>
          <w:p w:rsidR="003A32FF" w:rsidRPr="00774A8D" w:rsidRDefault="003A32FF" w:rsidP="0077784F">
            <w:pPr>
              <w:spacing w:before="240"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74A8D">
              <w:rPr>
                <w:rFonts w:ascii="Times New Roman" w:hAnsi="Times New Roman"/>
                <w:sz w:val="28"/>
                <w:szCs w:val="28"/>
              </w:rPr>
              <w:t xml:space="preserve">Магистр </w:t>
            </w:r>
          </w:p>
        </w:tc>
      </w:tr>
    </w:tbl>
    <w:p w:rsidR="003A32FF" w:rsidRPr="00841D39" w:rsidRDefault="003A32FF" w:rsidP="00841D39">
      <w:pPr>
        <w:spacing w:before="240" w:after="0" w:line="240" w:lineRule="auto"/>
        <w:jc w:val="both"/>
        <w:rPr>
          <w:rFonts w:ascii="Times New Roman" w:hAnsi="Times New Roman"/>
          <w:sz w:val="32"/>
          <w:szCs w:val="28"/>
        </w:rPr>
      </w:pPr>
    </w:p>
    <w:p w:rsidR="003A32FF" w:rsidRPr="00841D39" w:rsidRDefault="003A32FF" w:rsidP="00841D39">
      <w:pPr>
        <w:spacing w:before="240"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A32FF" w:rsidRPr="00841D39" w:rsidRDefault="003A32FF" w:rsidP="00841D39">
      <w:pPr>
        <w:spacing w:before="240"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A32FF" w:rsidRDefault="003A32FF" w:rsidP="00841D3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A32FF" w:rsidRDefault="003A32FF" w:rsidP="00841D3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A32FF" w:rsidRDefault="003A32FF" w:rsidP="00841D3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A32FF" w:rsidRDefault="003A32FF" w:rsidP="00841D3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A32FF" w:rsidRDefault="003A32FF" w:rsidP="00841D3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A32FF" w:rsidRDefault="003A32FF" w:rsidP="00841D3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A32FF" w:rsidRDefault="003A32FF" w:rsidP="00841D3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A32FF" w:rsidRDefault="003A32FF" w:rsidP="00841D3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A32FF" w:rsidRDefault="003A32FF" w:rsidP="00841D3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A32FF" w:rsidRPr="00841D39" w:rsidRDefault="003A32FF" w:rsidP="00841D3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841D39">
        <w:rPr>
          <w:rFonts w:ascii="Times New Roman" w:hAnsi="Times New Roman"/>
          <w:sz w:val="28"/>
          <w:szCs w:val="28"/>
        </w:rPr>
        <w:t>ос. Электроизолятор</w:t>
      </w:r>
    </w:p>
    <w:p w:rsidR="004D403B" w:rsidRDefault="004D403B" w:rsidP="00CA16E5">
      <w:pPr>
        <w:widowControl w:val="0"/>
        <w:tabs>
          <w:tab w:val="left" w:leader="underscore" w:pos="9856"/>
        </w:tabs>
        <w:autoSpaceDE w:val="0"/>
        <w:autoSpaceDN w:val="0"/>
        <w:adjustRightInd w:val="0"/>
        <w:spacing w:after="200" w:line="276" w:lineRule="auto"/>
        <w:jc w:val="both"/>
        <w:rPr>
          <w:rFonts w:ascii="Times New Roman" w:hAnsi="Times New Roman"/>
          <w:sz w:val="28"/>
          <w:szCs w:val="28"/>
        </w:rPr>
      </w:pPr>
    </w:p>
    <w:p w:rsidR="003A32FF" w:rsidRPr="00841D39" w:rsidRDefault="006F35B7" w:rsidP="006F35B7">
      <w:pPr>
        <w:widowControl w:val="0"/>
        <w:tabs>
          <w:tab w:val="left" w:leader="underscore" w:pos="98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br w:type="page"/>
      </w:r>
      <w:r w:rsidR="003A32FF" w:rsidRPr="00841D39">
        <w:rPr>
          <w:rFonts w:ascii="Times New Roman" w:hAnsi="Times New Roman"/>
          <w:sz w:val="24"/>
          <w:szCs w:val="28"/>
        </w:rPr>
        <w:lastRenderedPageBreak/>
        <w:t>Рабочая программа дисциплины «Декоративная пластика</w:t>
      </w:r>
      <w:r w:rsidR="003A32FF">
        <w:rPr>
          <w:rFonts w:ascii="Times New Roman" w:hAnsi="Times New Roman"/>
          <w:sz w:val="24"/>
          <w:szCs w:val="28"/>
        </w:rPr>
        <w:t xml:space="preserve"> в народной художественной культуре</w:t>
      </w:r>
      <w:r w:rsidR="003A32FF" w:rsidRPr="00841D39">
        <w:rPr>
          <w:rFonts w:ascii="Times New Roman" w:hAnsi="Times New Roman"/>
          <w:sz w:val="24"/>
          <w:szCs w:val="28"/>
        </w:rPr>
        <w:t>» составлена в соответствии с требованиями федерального государственного образовательного стандарта высшего образования по направлению подготовки 51.04.02 «</w:t>
      </w:r>
      <w:r w:rsidR="003A32FF" w:rsidRPr="00841D39">
        <w:rPr>
          <w:rFonts w:ascii="Times New Roman" w:hAnsi="Times New Roman"/>
          <w:color w:val="000000"/>
          <w:sz w:val="24"/>
          <w:szCs w:val="28"/>
        </w:rPr>
        <w:t>Народная художественная культура</w:t>
      </w:r>
      <w:r w:rsidR="003A32FF" w:rsidRPr="00841D39">
        <w:rPr>
          <w:rFonts w:ascii="Times New Roman" w:hAnsi="Times New Roman"/>
          <w:sz w:val="24"/>
          <w:szCs w:val="28"/>
        </w:rPr>
        <w:t>».</w:t>
      </w:r>
    </w:p>
    <w:p w:rsidR="003A32FF" w:rsidRPr="00047D6E" w:rsidRDefault="003A32FF" w:rsidP="006F35B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47D6E">
        <w:rPr>
          <w:rFonts w:ascii="Times New Roman" w:hAnsi="Times New Roman"/>
          <w:sz w:val="24"/>
          <w:szCs w:val="24"/>
        </w:rPr>
        <w:t>Дисциплина относится к части, формируемой участниками образовательных отношений Блока 1. Дисциплины (модули) учебного плана</w:t>
      </w:r>
      <w:r>
        <w:rPr>
          <w:rFonts w:ascii="Times New Roman" w:hAnsi="Times New Roman"/>
          <w:sz w:val="24"/>
          <w:szCs w:val="24"/>
        </w:rPr>
        <w:t xml:space="preserve"> (дисциплины по выбору)</w:t>
      </w:r>
      <w:r w:rsidRPr="00047D6E">
        <w:rPr>
          <w:rFonts w:ascii="Times New Roman" w:hAnsi="Times New Roman"/>
          <w:sz w:val="24"/>
          <w:szCs w:val="24"/>
        </w:rPr>
        <w:t xml:space="preserve">. </w:t>
      </w:r>
    </w:p>
    <w:p w:rsidR="003A32FF" w:rsidRPr="00DD192C" w:rsidRDefault="003A32FF" w:rsidP="006F35B7">
      <w:pPr>
        <w:shd w:val="clear" w:color="auto" w:fill="FFFFFF"/>
        <w:spacing w:after="0" w:line="240" w:lineRule="auto"/>
        <w:ind w:firstLine="709"/>
        <w:jc w:val="both"/>
        <w:outlineLvl w:val="0"/>
        <w:rPr>
          <w:rFonts w:ascii="Times New Roman" w:hAnsi="Times New Roman"/>
          <w:bCs/>
          <w:color w:val="22272F"/>
          <w:kern w:val="36"/>
          <w:sz w:val="24"/>
          <w:szCs w:val="24"/>
          <w:lang w:eastAsia="ru-RU"/>
        </w:rPr>
      </w:pPr>
      <w:r w:rsidRPr="00DD192C">
        <w:rPr>
          <w:rFonts w:ascii="Times New Roman" w:hAnsi="Times New Roman"/>
          <w:bCs/>
          <w:kern w:val="36"/>
          <w:sz w:val="24"/>
          <w:szCs w:val="24"/>
          <w:lang w:eastAsia="ru-RU"/>
        </w:rPr>
        <w:t>В соответствии с требованиями ФГОС ВО при реализации настоящей дисциплины,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</w:t>
      </w:r>
      <w:r w:rsidRPr="00DD192C">
        <w:rPr>
          <w:rFonts w:ascii="Times New Roman" w:hAnsi="Times New Roman"/>
          <w:bCs/>
          <w:color w:val="22272F"/>
          <w:kern w:val="36"/>
          <w:sz w:val="24"/>
          <w:szCs w:val="24"/>
          <w:lang w:eastAsia="ru-RU"/>
        </w:rPr>
        <w:t xml:space="preserve"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DD192C">
          <w:rPr>
            <w:rFonts w:ascii="Times New Roman" w:hAnsi="Times New Roman"/>
            <w:bCs/>
            <w:color w:val="22272F"/>
            <w:kern w:val="36"/>
            <w:sz w:val="24"/>
            <w:szCs w:val="24"/>
            <w:lang w:eastAsia="ru-RU"/>
          </w:rPr>
          <w:t>2014 г</w:t>
        </w:r>
      </w:smartTag>
      <w:r w:rsidRPr="00DD192C">
        <w:rPr>
          <w:rFonts w:ascii="Times New Roman" w:hAnsi="Times New Roman"/>
          <w:bCs/>
          <w:color w:val="22272F"/>
          <w:kern w:val="36"/>
          <w:sz w:val="24"/>
          <w:szCs w:val="24"/>
          <w:lang w:eastAsia="ru-RU"/>
        </w:rPr>
        <w:t>. N АК-44/05вн).</w:t>
      </w:r>
    </w:p>
    <w:p w:rsidR="003A32FF" w:rsidRDefault="003A32FF" w:rsidP="006F35B7">
      <w:pPr>
        <w:shd w:val="clear" w:color="auto" w:fill="FFFFFF"/>
        <w:spacing w:after="0" w:line="240" w:lineRule="auto"/>
        <w:ind w:firstLine="709"/>
        <w:jc w:val="both"/>
        <w:outlineLvl w:val="0"/>
        <w:rPr>
          <w:rFonts w:ascii="Times New Roman" w:hAnsi="Times New Roman"/>
          <w:bCs/>
          <w:kern w:val="36"/>
          <w:sz w:val="24"/>
          <w:szCs w:val="24"/>
          <w:lang w:eastAsia="ru-RU"/>
        </w:rPr>
      </w:pPr>
      <w:r w:rsidRPr="00DD192C">
        <w:rPr>
          <w:rFonts w:ascii="Times New Roman" w:hAnsi="Times New Roman"/>
          <w:bCs/>
          <w:kern w:val="36"/>
          <w:sz w:val="24"/>
          <w:szCs w:val="24"/>
          <w:lang w:eastAsia="ru-RU"/>
        </w:rP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3A32FF" w:rsidRPr="004A4BB8" w:rsidRDefault="006F35B7" w:rsidP="00E01A1C">
      <w:pPr>
        <w:numPr>
          <w:ilvl w:val="0"/>
          <w:numId w:val="23"/>
        </w:numPr>
        <w:tabs>
          <w:tab w:val="left" w:pos="613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br w:type="page"/>
      </w:r>
      <w:r w:rsidR="003A32FF" w:rsidRPr="004A4BB8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 xml:space="preserve">Перечень планируемых результатов обучения по дисциплине (модулю), соотнесенных с индикаторами достижения компетенций </w:t>
      </w:r>
    </w:p>
    <w:p w:rsidR="003A32FF" w:rsidRPr="004A4BB8" w:rsidRDefault="003A32FF" w:rsidP="00E01A1C">
      <w:pPr>
        <w:tabs>
          <w:tab w:val="left" w:pos="613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3656"/>
        <w:gridCol w:w="3006"/>
      </w:tblGrid>
      <w:tr w:rsidR="003A32FF" w:rsidRPr="00774A8D" w:rsidTr="00CD7221">
        <w:tc>
          <w:tcPr>
            <w:tcW w:w="2694" w:type="dxa"/>
          </w:tcPr>
          <w:p w:rsidR="003A32FF" w:rsidRPr="004A4BB8" w:rsidRDefault="003A32FF" w:rsidP="00CD722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A4BB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Компетенция</w:t>
            </w:r>
          </w:p>
        </w:tc>
        <w:tc>
          <w:tcPr>
            <w:tcW w:w="3656" w:type="dxa"/>
          </w:tcPr>
          <w:p w:rsidR="003A32FF" w:rsidRPr="004A4BB8" w:rsidRDefault="003A32FF" w:rsidP="00CD722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A4BB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Индикаторы достижения компетенций</w:t>
            </w:r>
          </w:p>
        </w:tc>
        <w:tc>
          <w:tcPr>
            <w:tcW w:w="3006" w:type="dxa"/>
          </w:tcPr>
          <w:p w:rsidR="003A32FF" w:rsidRPr="004A4BB8" w:rsidRDefault="003A32FF" w:rsidP="00CD722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A4BB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Планируемые результаты обучения по дисциплине</w:t>
            </w:r>
          </w:p>
        </w:tc>
      </w:tr>
      <w:tr w:rsidR="003A32FF" w:rsidRPr="00774A8D" w:rsidTr="00CD7221">
        <w:trPr>
          <w:trHeight w:val="2117"/>
        </w:trPr>
        <w:tc>
          <w:tcPr>
            <w:tcW w:w="2694" w:type="dxa"/>
          </w:tcPr>
          <w:p w:rsidR="003A32FF" w:rsidRPr="004A4BB8" w:rsidRDefault="003A32FF" w:rsidP="00CD72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>ПК-2. Способен</w:t>
            </w:r>
          </w:p>
          <w:p w:rsidR="003A32FF" w:rsidRPr="004A4BB8" w:rsidRDefault="003A32FF" w:rsidP="00CD72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>преподавать этнокультурные</w:t>
            </w:r>
          </w:p>
          <w:p w:rsidR="003A32FF" w:rsidRPr="004A4BB8" w:rsidRDefault="003A32FF" w:rsidP="00CD72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этно</w:t>
            </w:r>
            <w:r w:rsidRPr="004A4BB8">
              <w:rPr>
                <w:rFonts w:ascii="Times New Roman" w:hAnsi="Times New Roman"/>
                <w:sz w:val="24"/>
                <w:szCs w:val="24"/>
              </w:rPr>
              <w:t>художественные</w:t>
            </w:r>
            <w:proofErr w:type="spellEnd"/>
          </w:p>
          <w:p w:rsidR="003A32FF" w:rsidRPr="004A4BB8" w:rsidRDefault="003A32FF" w:rsidP="00CD72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>учебные дисциплины в</w:t>
            </w:r>
          </w:p>
          <w:p w:rsidR="003A32FF" w:rsidRPr="004A4BB8" w:rsidRDefault="003A32FF" w:rsidP="00CD72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>общеобразовательных,</w:t>
            </w:r>
          </w:p>
          <w:p w:rsidR="003A32FF" w:rsidRPr="004A4BB8" w:rsidRDefault="003A32FF" w:rsidP="00CD72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>профессиональных</w:t>
            </w:r>
          </w:p>
          <w:p w:rsidR="003A32FF" w:rsidRPr="004A4BB8" w:rsidRDefault="003A32FF" w:rsidP="00CD72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>образовательных</w:t>
            </w:r>
          </w:p>
          <w:p w:rsidR="003A32FF" w:rsidRPr="004A4BB8" w:rsidRDefault="003A32FF" w:rsidP="00CD72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>организациях и</w:t>
            </w:r>
          </w:p>
          <w:p w:rsidR="003A32FF" w:rsidRPr="004A4BB8" w:rsidRDefault="003A32FF" w:rsidP="00CD72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>образовательных</w:t>
            </w:r>
          </w:p>
          <w:p w:rsidR="003A32FF" w:rsidRPr="004A4BB8" w:rsidRDefault="003A32FF" w:rsidP="00CD72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>организациях высшего</w:t>
            </w:r>
          </w:p>
          <w:p w:rsidR="003A32FF" w:rsidRPr="004A4BB8" w:rsidRDefault="003A32FF" w:rsidP="00CD72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>образования.</w:t>
            </w:r>
          </w:p>
        </w:tc>
        <w:tc>
          <w:tcPr>
            <w:tcW w:w="3656" w:type="dxa"/>
          </w:tcPr>
          <w:p w:rsidR="003A32FF" w:rsidRPr="004A4BB8" w:rsidRDefault="003A32FF" w:rsidP="00CD72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>ПК-2.1. Знать: современное</w:t>
            </w:r>
          </w:p>
          <w:p w:rsidR="003A32FF" w:rsidRPr="004A4BB8" w:rsidRDefault="003A32FF" w:rsidP="00CD72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>содержание и тенденции развития этнокультурного образования в РФ;</w:t>
            </w:r>
          </w:p>
          <w:p w:rsidR="003A32FF" w:rsidRPr="004A4BB8" w:rsidRDefault="003A32FF" w:rsidP="00CD72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>исторический опыт развития</w:t>
            </w:r>
          </w:p>
          <w:p w:rsidR="003A32FF" w:rsidRPr="004A4BB8" w:rsidRDefault="003A32FF" w:rsidP="00CD72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>этнокультурного образования в</w:t>
            </w:r>
          </w:p>
          <w:p w:rsidR="003A32FF" w:rsidRPr="004A4BB8" w:rsidRDefault="003A32FF" w:rsidP="00CD72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 xml:space="preserve">России; </w:t>
            </w:r>
          </w:p>
          <w:p w:rsidR="003A32FF" w:rsidRPr="004A4BB8" w:rsidRDefault="003A32FF" w:rsidP="00CD72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>закономерности и</w:t>
            </w:r>
          </w:p>
          <w:p w:rsidR="003A32FF" w:rsidRPr="004A4BB8" w:rsidRDefault="003A32FF" w:rsidP="00CD72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>принципы отбора содержания</w:t>
            </w:r>
          </w:p>
          <w:p w:rsidR="003A32FF" w:rsidRPr="004A4BB8" w:rsidRDefault="003A32FF" w:rsidP="00CD72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>этно-художественного и</w:t>
            </w:r>
          </w:p>
          <w:p w:rsidR="003A32FF" w:rsidRPr="004A4BB8" w:rsidRDefault="003A32FF" w:rsidP="00CD72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>этнокультурного образования в</w:t>
            </w:r>
          </w:p>
          <w:p w:rsidR="003A32FF" w:rsidRPr="004A4BB8" w:rsidRDefault="003A32FF" w:rsidP="00CD72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>системе общего и специального</w:t>
            </w:r>
          </w:p>
          <w:p w:rsidR="003A32FF" w:rsidRPr="004A4BB8" w:rsidRDefault="003A32FF" w:rsidP="00CD72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 xml:space="preserve">образования; </w:t>
            </w:r>
          </w:p>
          <w:p w:rsidR="003A32FF" w:rsidRPr="004A4BB8" w:rsidRDefault="003A32FF" w:rsidP="00CD72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>методику преподавания этнокультурных и</w:t>
            </w:r>
          </w:p>
          <w:p w:rsidR="003A32FF" w:rsidRPr="004A4BB8" w:rsidRDefault="003A32FF" w:rsidP="00CD72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>этно-художественных дисциплин в средних специальных и высших учебных заведениях, в системе послевузовского образования.</w:t>
            </w:r>
          </w:p>
          <w:p w:rsidR="003A32FF" w:rsidRPr="004A4BB8" w:rsidRDefault="003A32FF" w:rsidP="00CD72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>ПК-2.2. Уметь: использовать</w:t>
            </w:r>
          </w:p>
          <w:p w:rsidR="003A32FF" w:rsidRPr="004A4BB8" w:rsidRDefault="003A32FF" w:rsidP="00CD72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>полученные знания в преподавании</w:t>
            </w:r>
          </w:p>
          <w:p w:rsidR="003A32FF" w:rsidRPr="004A4BB8" w:rsidRDefault="003A32FF" w:rsidP="00CD72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>этно-художественных дисциплин;</w:t>
            </w:r>
          </w:p>
          <w:p w:rsidR="003A32FF" w:rsidRPr="004A4BB8" w:rsidRDefault="003A32FF" w:rsidP="00CD72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>организовывать обобщение опыта этнокультурной деятельности педагогов по использованию в практике</w:t>
            </w:r>
            <w:r w:rsidR="007778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A4BB8">
              <w:rPr>
                <w:rFonts w:ascii="Times New Roman" w:hAnsi="Times New Roman"/>
                <w:sz w:val="24"/>
                <w:szCs w:val="24"/>
              </w:rPr>
              <w:t>передового педагогического опыта по инновационным методам и формам обучения; создавать этнокультурную образовательную среду через систему дополнительного образования и развитию сетевого взаимодействия по реализации этнокультурного компонента;</w:t>
            </w:r>
          </w:p>
          <w:p w:rsidR="003A32FF" w:rsidRPr="004A4BB8" w:rsidRDefault="003A32FF" w:rsidP="00CD72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>ПК-2.3. Владеть:</w:t>
            </w:r>
          </w:p>
          <w:p w:rsidR="003A32FF" w:rsidRPr="004A4BB8" w:rsidRDefault="003A32FF" w:rsidP="00CD72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>современными технологиями</w:t>
            </w:r>
          </w:p>
          <w:p w:rsidR="003A32FF" w:rsidRPr="004A4BB8" w:rsidRDefault="003A32FF" w:rsidP="00CD72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>преподавания этнокультурных и</w:t>
            </w:r>
          </w:p>
          <w:p w:rsidR="003A32FF" w:rsidRPr="004A4BB8" w:rsidRDefault="003A32FF" w:rsidP="00CD72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>этно-художественных учебных</w:t>
            </w:r>
          </w:p>
          <w:p w:rsidR="003A32FF" w:rsidRPr="004A4BB8" w:rsidRDefault="003A32FF" w:rsidP="00CD72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>дисциплин на различных уровнях общего, высшего и послевузовского</w:t>
            </w:r>
          </w:p>
          <w:p w:rsidR="003A32FF" w:rsidRPr="004A4BB8" w:rsidRDefault="003A32FF" w:rsidP="00CD72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>образования; методиками создания банка продуктов инновационной</w:t>
            </w:r>
          </w:p>
          <w:p w:rsidR="003A32FF" w:rsidRPr="004A4BB8" w:rsidRDefault="003A32FF" w:rsidP="00CD72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>деятельности – образовательных</w:t>
            </w:r>
            <w:r w:rsidR="007778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A4BB8">
              <w:rPr>
                <w:rFonts w:ascii="Times New Roman" w:hAnsi="Times New Roman"/>
                <w:sz w:val="24"/>
                <w:szCs w:val="24"/>
              </w:rPr>
              <w:t>программ, учебников и</w:t>
            </w:r>
          </w:p>
          <w:p w:rsidR="003A32FF" w:rsidRPr="004A4BB8" w:rsidRDefault="003A32FF" w:rsidP="00CD72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>методических пособий, проектов и т.д.</w:t>
            </w:r>
          </w:p>
        </w:tc>
        <w:tc>
          <w:tcPr>
            <w:tcW w:w="3006" w:type="dxa"/>
          </w:tcPr>
          <w:p w:rsidR="003A32FF" w:rsidRPr="004A4BB8" w:rsidRDefault="003A32FF" w:rsidP="00CD722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BB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Знает: </w:t>
            </w:r>
          </w:p>
          <w:p w:rsidR="003A32FF" w:rsidRPr="004A4BB8" w:rsidRDefault="003A32FF" w:rsidP="00CD722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A4BB8">
              <w:rPr>
                <w:rFonts w:ascii="Times New Roman" w:hAnsi="Times New Roman"/>
                <w:sz w:val="24"/>
                <w:szCs w:val="24"/>
                <w:lang w:eastAsia="ru-RU"/>
              </w:rPr>
              <w:t>основные особенности этно-региональной</w:t>
            </w:r>
            <w:r w:rsidR="0077784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A4BB8">
              <w:rPr>
                <w:rFonts w:ascii="Times New Roman" w:hAnsi="Times New Roman"/>
                <w:sz w:val="24"/>
                <w:szCs w:val="24"/>
                <w:lang w:eastAsia="ru-RU"/>
              </w:rPr>
              <w:t>культуры и искусства</w:t>
            </w:r>
            <w:r w:rsidR="0077784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A4BB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декоративной пластике</w:t>
            </w:r>
            <w:r w:rsidRPr="004A4BB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  <w:p w:rsidR="003A32FF" w:rsidRPr="004A4BB8" w:rsidRDefault="003A32FF" w:rsidP="00CD72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BB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Умеет: </w:t>
            </w:r>
          </w:p>
          <w:p w:rsidR="003A32FF" w:rsidRPr="004A4BB8" w:rsidRDefault="003A32FF" w:rsidP="00CD72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BB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анализировать принципы создания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декоративной пластики</w:t>
            </w:r>
            <w:r w:rsidRPr="004A4BB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применять собранный и изученный материал при выполнении проектных вариантов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этого вида скульптуры</w:t>
            </w:r>
            <w:r w:rsidRPr="004A4BB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 педагогической и художественно-творческой деятельности, а также уметь разрабатывать методики для преподавания этно-культурных и этно-художественных учебных предметов, в профессиональных образовательных организациях и образовательных организациях высшего образования.</w:t>
            </w:r>
          </w:p>
          <w:p w:rsidR="003A32FF" w:rsidRPr="004A4BB8" w:rsidRDefault="003A32FF" w:rsidP="00CD72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BB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Владеет: </w:t>
            </w:r>
          </w:p>
          <w:p w:rsidR="003A32FF" w:rsidRPr="004A4BB8" w:rsidRDefault="003A32FF" w:rsidP="00E01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эстетической подготовкой и вкусом к восприятию образцов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декоративной пластики</w:t>
            </w:r>
            <w:r w:rsidRPr="004A4BB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применять эти умения в профессиональной деятельности и педагогической практике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3A32FF" w:rsidRPr="00774A8D" w:rsidTr="00CD7221">
        <w:trPr>
          <w:trHeight w:val="2685"/>
        </w:trPr>
        <w:tc>
          <w:tcPr>
            <w:tcW w:w="2694" w:type="dxa"/>
          </w:tcPr>
          <w:p w:rsidR="003A32FF" w:rsidRPr="004A4BB8" w:rsidRDefault="003A32FF" w:rsidP="00CD72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>ПК-5.</w:t>
            </w:r>
          </w:p>
          <w:p w:rsidR="003A32FF" w:rsidRPr="004A4BB8" w:rsidRDefault="003A32FF" w:rsidP="00CD72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>Проведение теоретических и прикладных научных исследований в области теории, истории, организации и руководства развитием народной художественной культуры</w:t>
            </w:r>
          </w:p>
          <w:p w:rsidR="003A32FF" w:rsidRPr="004A4BB8" w:rsidRDefault="003A32FF" w:rsidP="00CD72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6" w:type="dxa"/>
          </w:tcPr>
          <w:p w:rsidR="003A32FF" w:rsidRPr="004A4BB8" w:rsidRDefault="003A32FF" w:rsidP="00CD72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 xml:space="preserve">ПК-5.1. Знать: </w:t>
            </w:r>
          </w:p>
          <w:p w:rsidR="003A32FF" w:rsidRPr="004A4BB8" w:rsidRDefault="003A32FF" w:rsidP="00CD72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 xml:space="preserve">- основы государственной культурной политики и задачи в области сохранения и развития народного художественного творчества; </w:t>
            </w:r>
          </w:p>
          <w:p w:rsidR="003A32FF" w:rsidRPr="004A4BB8" w:rsidRDefault="003A32FF" w:rsidP="00CD72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 xml:space="preserve">- цели государства в осуществлении сохранения и развития традиционной народной художественной культуры; </w:t>
            </w:r>
          </w:p>
          <w:p w:rsidR="003A32FF" w:rsidRPr="004A4BB8" w:rsidRDefault="003A32FF" w:rsidP="00CD72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>- структуру органов управления в сфере культуры, занимающихся</w:t>
            </w:r>
          </w:p>
          <w:p w:rsidR="003A32FF" w:rsidRPr="004A4BB8" w:rsidRDefault="003A32FF" w:rsidP="00CD72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>вопросами развития традиционной народной культуры.</w:t>
            </w:r>
          </w:p>
          <w:p w:rsidR="003A32FF" w:rsidRPr="004A4BB8" w:rsidRDefault="003A32FF" w:rsidP="00CD72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 xml:space="preserve">ПК-5.2. Уметь: </w:t>
            </w:r>
          </w:p>
          <w:p w:rsidR="003A32FF" w:rsidRPr="004A4BB8" w:rsidRDefault="003A32FF" w:rsidP="00CD72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>- использовать базовые теоретические знания,</w:t>
            </w:r>
          </w:p>
          <w:p w:rsidR="003A32FF" w:rsidRPr="004A4BB8" w:rsidRDefault="003A32FF" w:rsidP="00CD72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 xml:space="preserve">практические навыки и умения для организации научных и научно-прикладных исследований; </w:t>
            </w:r>
          </w:p>
          <w:p w:rsidR="003A32FF" w:rsidRPr="004A4BB8" w:rsidRDefault="003A32FF" w:rsidP="00CD72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>- самостоятельно формулировать</w:t>
            </w:r>
          </w:p>
          <w:p w:rsidR="003A32FF" w:rsidRPr="004A4BB8" w:rsidRDefault="003A32FF" w:rsidP="00CD72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>цели, ставить конкретные задачи</w:t>
            </w:r>
          </w:p>
          <w:p w:rsidR="003A32FF" w:rsidRPr="004A4BB8" w:rsidRDefault="003A32FF" w:rsidP="00CD72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>научных исследований в области</w:t>
            </w:r>
          </w:p>
          <w:p w:rsidR="003A32FF" w:rsidRPr="004A4BB8" w:rsidRDefault="003A32FF" w:rsidP="00CD72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>теории, истории, организации и</w:t>
            </w:r>
          </w:p>
          <w:p w:rsidR="003A32FF" w:rsidRPr="004A4BB8" w:rsidRDefault="003A32FF" w:rsidP="00CD72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>руководства развитием народной</w:t>
            </w:r>
          </w:p>
          <w:p w:rsidR="003A32FF" w:rsidRPr="004A4BB8" w:rsidRDefault="003A32FF" w:rsidP="00CD72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>художественной культуры,</w:t>
            </w:r>
          </w:p>
          <w:p w:rsidR="003A32FF" w:rsidRPr="004A4BB8" w:rsidRDefault="003A32FF" w:rsidP="00CD72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>народного художественного</w:t>
            </w:r>
          </w:p>
          <w:p w:rsidR="003A32FF" w:rsidRPr="004A4BB8" w:rsidRDefault="003A32FF" w:rsidP="00CD72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>творчества, этнокультурного</w:t>
            </w:r>
          </w:p>
          <w:p w:rsidR="003A32FF" w:rsidRPr="004A4BB8" w:rsidRDefault="003A32FF" w:rsidP="00CD72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 xml:space="preserve">воспитания и образования; </w:t>
            </w:r>
          </w:p>
          <w:p w:rsidR="003A32FF" w:rsidRPr="004A4BB8" w:rsidRDefault="003A32FF" w:rsidP="00CD72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>- применять современные</w:t>
            </w:r>
          </w:p>
          <w:p w:rsidR="003A32FF" w:rsidRPr="004A4BB8" w:rsidRDefault="003A32FF" w:rsidP="00CD72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>исследовательские методы в</w:t>
            </w:r>
          </w:p>
          <w:p w:rsidR="003A32FF" w:rsidRPr="004A4BB8" w:rsidRDefault="003A32FF" w:rsidP="00CD72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>области истории, теории и</w:t>
            </w:r>
          </w:p>
          <w:p w:rsidR="003A32FF" w:rsidRPr="004A4BB8" w:rsidRDefault="003A32FF" w:rsidP="00CD72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>практики народного</w:t>
            </w:r>
          </w:p>
          <w:p w:rsidR="003A32FF" w:rsidRPr="004A4BB8" w:rsidRDefault="003A32FF" w:rsidP="00CD72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>художественного творчества и</w:t>
            </w:r>
          </w:p>
          <w:p w:rsidR="003A32FF" w:rsidRPr="004A4BB8" w:rsidRDefault="003A32FF" w:rsidP="00CD72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>этнокультурного образования и</w:t>
            </w:r>
          </w:p>
          <w:p w:rsidR="003A32FF" w:rsidRPr="004A4BB8" w:rsidRDefault="003A32FF" w:rsidP="00CD72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>воспитания;</w:t>
            </w:r>
          </w:p>
          <w:p w:rsidR="003A32FF" w:rsidRPr="004A4BB8" w:rsidRDefault="003A32FF" w:rsidP="00CD72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 xml:space="preserve">ПК-5.3. Владеть: </w:t>
            </w:r>
          </w:p>
          <w:p w:rsidR="003A32FF" w:rsidRPr="004A4BB8" w:rsidRDefault="003A32FF" w:rsidP="00CD72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>- методологией и современными</w:t>
            </w:r>
          </w:p>
          <w:p w:rsidR="003A32FF" w:rsidRPr="004A4BB8" w:rsidRDefault="003A32FF" w:rsidP="00CD72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>методами проведения</w:t>
            </w:r>
          </w:p>
          <w:p w:rsidR="003A32FF" w:rsidRPr="004A4BB8" w:rsidRDefault="003A32FF" w:rsidP="00CD72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>теоретических и прикладных</w:t>
            </w:r>
          </w:p>
          <w:p w:rsidR="003A32FF" w:rsidRPr="004A4BB8" w:rsidRDefault="003A32FF" w:rsidP="00CD72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>научных исследований в области</w:t>
            </w:r>
          </w:p>
          <w:p w:rsidR="003A32FF" w:rsidRPr="004A4BB8" w:rsidRDefault="003A32FF" w:rsidP="00CD72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 xml:space="preserve">народной художественной культуры и образования; </w:t>
            </w:r>
          </w:p>
          <w:p w:rsidR="003A32FF" w:rsidRPr="004A4BB8" w:rsidRDefault="003A32FF" w:rsidP="00CD72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>- пользоваться новейшим отечественным и</w:t>
            </w:r>
          </w:p>
          <w:p w:rsidR="003A32FF" w:rsidRPr="004A4BB8" w:rsidRDefault="003A32FF" w:rsidP="00CD72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>зарубежным опытом организации теоретических и прикладных научных исследований с применением современной аппаратуры, оборудования,</w:t>
            </w:r>
          </w:p>
          <w:p w:rsidR="003A32FF" w:rsidRPr="004A4BB8" w:rsidRDefault="003A32FF" w:rsidP="00CD72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>информационных технологий</w:t>
            </w:r>
          </w:p>
        </w:tc>
        <w:tc>
          <w:tcPr>
            <w:tcW w:w="3006" w:type="dxa"/>
          </w:tcPr>
          <w:p w:rsidR="003A32FF" w:rsidRPr="004A4BB8" w:rsidRDefault="003A32FF" w:rsidP="00CD72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BB8">
              <w:rPr>
                <w:rFonts w:ascii="Times New Roman" w:hAnsi="Times New Roman"/>
                <w:sz w:val="24"/>
                <w:szCs w:val="24"/>
                <w:lang w:eastAsia="ru-RU"/>
              </w:rPr>
              <w:t>Знает:</w:t>
            </w:r>
          </w:p>
          <w:p w:rsidR="003A32FF" w:rsidRPr="004A4BB8" w:rsidRDefault="003A32FF" w:rsidP="00CD72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BB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основы государственной культурной политики и задачи в области сохранения и развития народного художественного творчества; </w:t>
            </w:r>
          </w:p>
          <w:p w:rsidR="003A32FF" w:rsidRPr="004A4BB8" w:rsidRDefault="003A32FF" w:rsidP="00CD72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BB8">
              <w:rPr>
                <w:rFonts w:ascii="Times New Roman" w:hAnsi="Times New Roman"/>
                <w:sz w:val="24"/>
                <w:szCs w:val="24"/>
                <w:lang w:eastAsia="ru-RU"/>
              </w:rPr>
              <w:t>Умеет:</w:t>
            </w:r>
          </w:p>
          <w:p w:rsidR="003A32FF" w:rsidRPr="004A4BB8" w:rsidRDefault="003A32FF" w:rsidP="00CD72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BB8">
              <w:rPr>
                <w:rFonts w:ascii="Times New Roman" w:hAnsi="Times New Roman"/>
                <w:sz w:val="24"/>
                <w:szCs w:val="24"/>
                <w:lang w:eastAsia="ru-RU"/>
              </w:rPr>
              <w:t>- использовать базовые теоретические знания,</w:t>
            </w:r>
          </w:p>
          <w:p w:rsidR="003A32FF" w:rsidRPr="004A4BB8" w:rsidRDefault="003A32FF" w:rsidP="00CD72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BB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практические навыки и умения в области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скульптуры</w:t>
            </w:r>
            <w:r w:rsidRPr="004A4BB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для организации научных и научно- прикладных исследований; </w:t>
            </w:r>
          </w:p>
          <w:p w:rsidR="003A32FF" w:rsidRPr="004A4BB8" w:rsidRDefault="003A32FF" w:rsidP="00CD72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BB8">
              <w:rPr>
                <w:rFonts w:ascii="Times New Roman" w:hAnsi="Times New Roman"/>
                <w:sz w:val="24"/>
                <w:szCs w:val="24"/>
                <w:lang w:eastAsia="ru-RU"/>
              </w:rPr>
              <w:t>- применять современные</w:t>
            </w:r>
          </w:p>
          <w:p w:rsidR="003A32FF" w:rsidRPr="004A4BB8" w:rsidRDefault="003A32FF" w:rsidP="00CD72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BB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исследовательские методы в области истории, теории и практики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декоративной пластики</w:t>
            </w:r>
            <w:r w:rsidRPr="004A4BB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 </w:t>
            </w:r>
          </w:p>
          <w:p w:rsidR="003A32FF" w:rsidRPr="004A4BB8" w:rsidRDefault="003A32FF" w:rsidP="00CD72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BB8">
              <w:rPr>
                <w:rFonts w:ascii="Times New Roman" w:hAnsi="Times New Roman"/>
                <w:sz w:val="24"/>
                <w:szCs w:val="24"/>
                <w:lang w:eastAsia="ru-RU"/>
              </w:rPr>
              <w:t>этнокультурном образовании.</w:t>
            </w:r>
          </w:p>
          <w:p w:rsidR="003A32FF" w:rsidRPr="004A4BB8" w:rsidRDefault="003A32FF" w:rsidP="00CD72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BB8">
              <w:rPr>
                <w:rFonts w:ascii="Times New Roman" w:hAnsi="Times New Roman"/>
                <w:sz w:val="24"/>
                <w:szCs w:val="24"/>
                <w:lang w:eastAsia="ru-RU"/>
              </w:rPr>
              <w:t>Владеет:</w:t>
            </w:r>
          </w:p>
          <w:p w:rsidR="003A32FF" w:rsidRPr="004A4BB8" w:rsidRDefault="003A32FF" w:rsidP="00CD72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BB8">
              <w:rPr>
                <w:rFonts w:ascii="Times New Roman" w:hAnsi="Times New Roman"/>
                <w:sz w:val="24"/>
                <w:szCs w:val="24"/>
                <w:lang w:eastAsia="ru-RU"/>
              </w:rPr>
              <w:t>- методологией и современными</w:t>
            </w:r>
          </w:p>
          <w:p w:rsidR="003A32FF" w:rsidRPr="004A4BB8" w:rsidRDefault="003A32FF" w:rsidP="00CD72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BB8">
              <w:rPr>
                <w:rFonts w:ascii="Times New Roman" w:hAnsi="Times New Roman"/>
                <w:sz w:val="24"/>
                <w:szCs w:val="24"/>
                <w:lang w:eastAsia="ru-RU"/>
              </w:rPr>
              <w:t>методами проведения</w:t>
            </w:r>
          </w:p>
          <w:p w:rsidR="003A32FF" w:rsidRPr="004A4BB8" w:rsidRDefault="003A32FF" w:rsidP="00CD72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BB8">
              <w:rPr>
                <w:rFonts w:ascii="Times New Roman" w:hAnsi="Times New Roman"/>
                <w:sz w:val="24"/>
                <w:szCs w:val="24"/>
                <w:lang w:eastAsia="ru-RU"/>
              </w:rPr>
              <w:t>теоретических и прикладных научных исследований в области</w:t>
            </w:r>
          </w:p>
          <w:p w:rsidR="003A32FF" w:rsidRPr="004A4BB8" w:rsidRDefault="003A32FF" w:rsidP="00CD722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BB8">
              <w:rPr>
                <w:rFonts w:ascii="Times New Roman" w:hAnsi="Times New Roman"/>
                <w:sz w:val="24"/>
                <w:szCs w:val="24"/>
                <w:lang w:eastAsia="ru-RU"/>
              </w:rPr>
              <w:t>народной художественной культуры и образования.</w:t>
            </w:r>
          </w:p>
          <w:p w:rsidR="003A32FF" w:rsidRPr="004A4BB8" w:rsidRDefault="003A32FF" w:rsidP="00CD7221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3A32FF" w:rsidRPr="004A4BB8" w:rsidRDefault="003A32FF" w:rsidP="00E01A1C">
      <w:pPr>
        <w:tabs>
          <w:tab w:val="left" w:pos="613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3A32FF" w:rsidRPr="004A4BB8" w:rsidRDefault="003A32FF" w:rsidP="00E01A1C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4A4BB8">
        <w:rPr>
          <w:rFonts w:ascii="Times New Roman" w:hAnsi="Times New Roman"/>
          <w:b/>
          <w:i/>
          <w:sz w:val="24"/>
          <w:szCs w:val="24"/>
          <w:lang w:eastAsia="ru-RU"/>
        </w:rPr>
        <w:t>Место дисциплины (модуля) в структуре образовательной программы</w:t>
      </w:r>
    </w:p>
    <w:p w:rsidR="003A32FF" w:rsidRPr="004A4BB8" w:rsidRDefault="003A32FF" w:rsidP="00E01A1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shd w:val="clear" w:color="auto" w:fill="FFFFFF"/>
          <w:lang w:eastAsia="ru-RU"/>
        </w:rPr>
      </w:pPr>
      <w:r w:rsidRPr="004A4BB8">
        <w:rPr>
          <w:rFonts w:ascii="Times New Roman" w:hAnsi="Times New Roman"/>
          <w:sz w:val="24"/>
          <w:szCs w:val="24"/>
          <w:lang w:eastAsia="ru-RU"/>
        </w:rPr>
        <w:t>Дисциплина относится к части, формируемой участниками образовательных отношений дисциплинам по выбору Блока 1. Дисциплины (модули) части учебного плана</w:t>
      </w:r>
      <w:r w:rsidRPr="004A4BB8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ab/>
        <w:t>Дисциплина находится в логической и содержательно-методической взаимосвязи с другими частями ОПОП.</w:t>
      </w:r>
    </w:p>
    <w:p w:rsidR="003A32FF" w:rsidRPr="004A4BB8" w:rsidRDefault="003A32FF" w:rsidP="00E01A1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shd w:val="clear" w:color="auto" w:fill="FFFFFF"/>
          <w:lang w:eastAsia="ru-RU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65"/>
        <w:gridCol w:w="3363"/>
        <w:gridCol w:w="2268"/>
        <w:gridCol w:w="2155"/>
      </w:tblGrid>
      <w:tr w:rsidR="003A32FF" w:rsidRPr="00774A8D" w:rsidTr="00CD7221">
        <w:tc>
          <w:tcPr>
            <w:tcW w:w="1565" w:type="dxa"/>
          </w:tcPr>
          <w:p w:rsidR="003A32FF" w:rsidRPr="004A4BB8" w:rsidRDefault="003A32FF" w:rsidP="00CD722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BB8">
              <w:rPr>
                <w:rFonts w:ascii="Times New Roman" w:hAnsi="Times New Roman"/>
                <w:sz w:val="24"/>
                <w:szCs w:val="24"/>
                <w:lang w:eastAsia="ru-RU"/>
              </w:rPr>
              <w:t>Код компетенции</w:t>
            </w:r>
          </w:p>
        </w:tc>
        <w:tc>
          <w:tcPr>
            <w:tcW w:w="3363" w:type="dxa"/>
          </w:tcPr>
          <w:p w:rsidR="003A32FF" w:rsidRPr="004A4BB8" w:rsidRDefault="003A32FF" w:rsidP="00CD722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BB8">
              <w:rPr>
                <w:rFonts w:ascii="Times New Roman" w:hAnsi="Times New Roman"/>
                <w:sz w:val="24"/>
                <w:szCs w:val="24"/>
                <w:lang w:eastAsia="ru-RU"/>
              </w:rPr>
              <w:t>Предшествующие дисциплины</w:t>
            </w:r>
          </w:p>
        </w:tc>
        <w:tc>
          <w:tcPr>
            <w:tcW w:w="2268" w:type="dxa"/>
          </w:tcPr>
          <w:p w:rsidR="003A32FF" w:rsidRPr="004A4BB8" w:rsidRDefault="003A32FF" w:rsidP="00CD722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BB8">
              <w:rPr>
                <w:rFonts w:ascii="Times New Roman" w:hAnsi="Times New Roman"/>
                <w:sz w:val="24"/>
                <w:szCs w:val="24"/>
                <w:lang w:eastAsia="ru-RU"/>
              </w:rPr>
              <w:t>Параллельно осваиваемые</w:t>
            </w:r>
          </w:p>
        </w:tc>
        <w:tc>
          <w:tcPr>
            <w:tcW w:w="2155" w:type="dxa"/>
          </w:tcPr>
          <w:p w:rsidR="003A32FF" w:rsidRPr="004A4BB8" w:rsidRDefault="003A32FF" w:rsidP="00CD722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BB8">
              <w:rPr>
                <w:rFonts w:ascii="Times New Roman" w:hAnsi="Times New Roman"/>
                <w:sz w:val="24"/>
                <w:szCs w:val="24"/>
                <w:lang w:eastAsia="ru-RU"/>
              </w:rPr>
              <w:t>Последующие дисциплины</w:t>
            </w:r>
          </w:p>
        </w:tc>
      </w:tr>
      <w:tr w:rsidR="003A32FF" w:rsidRPr="00774A8D" w:rsidTr="00CD7221">
        <w:tc>
          <w:tcPr>
            <w:tcW w:w="1565" w:type="dxa"/>
          </w:tcPr>
          <w:p w:rsidR="003A32FF" w:rsidRPr="004A4BB8" w:rsidRDefault="003A32FF" w:rsidP="00CD722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BB8">
              <w:rPr>
                <w:rFonts w:ascii="Times New Roman" w:hAnsi="Times New Roman"/>
                <w:sz w:val="24"/>
                <w:szCs w:val="24"/>
                <w:lang w:eastAsia="ru-RU"/>
              </w:rPr>
              <w:t>ПК-2</w:t>
            </w:r>
          </w:p>
        </w:tc>
        <w:tc>
          <w:tcPr>
            <w:tcW w:w="3363" w:type="dxa"/>
          </w:tcPr>
          <w:p w:rsidR="003A32FF" w:rsidRPr="004A4BB8" w:rsidRDefault="003A32FF" w:rsidP="00CD722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BB8">
              <w:rPr>
                <w:rFonts w:ascii="Times New Roman" w:hAnsi="Times New Roman"/>
                <w:sz w:val="24"/>
                <w:szCs w:val="24"/>
                <w:lang w:eastAsia="ru-RU"/>
              </w:rPr>
              <w:t>История декоративно-прикладного искусства.</w:t>
            </w:r>
          </w:p>
          <w:p w:rsidR="003A32FF" w:rsidRPr="004A4BB8" w:rsidRDefault="003A32FF" w:rsidP="00CD722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BB8">
              <w:rPr>
                <w:rFonts w:ascii="Times New Roman" w:hAnsi="Times New Roman"/>
                <w:sz w:val="24"/>
                <w:szCs w:val="24"/>
              </w:rPr>
              <w:t>Актуальные проблемы теории и истории народной художественной культуры.</w:t>
            </w:r>
          </w:p>
          <w:p w:rsidR="003A32FF" w:rsidRPr="004A4BB8" w:rsidRDefault="003A32FF" w:rsidP="00CD722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BB8">
              <w:rPr>
                <w:rFonts w:ascii="Times New Roman" w:hAnsi="Times New Roman"/>
                <w:sz w:val="24"/>
                <w:szCs w:val="24"/>
                <w:lang w:eastAsia="ru-RU"/>
              </w:rPr>
              <w:t>Художественная обработка материалов в сфере народной художественной культуры.</w:t>
            </w:r>
          </w:p>
          <w:p w:rsidR="003A32FF" w:rsidRDefault="003A32FF" w:rsidP="00CD722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BB8">
              <w:rPr>
                <w:rFonts w:ascii="Times New Roman" w:hAnsi="Times New Roman"/>
                <w:sz w:val="24"/>
                <w:szCs w:val="24"/>
                <w:lang w:eastAsia="ru-RU"/>
              </w:rPr>
              <w:t>Игрушка в народной художественной культуре.</w:t>
            </w:r>
          </w:p>
          <w:p w:rsidR="003A32FF" w:rsidRPr="004A4BB8" w:rsidRDefault="003A32FF" w:rsidP="00CD722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Эволюция народного костюма.</w:t>
            </w:r>
          </w:p>
          <w:p w:rsidR="003A32FF" w:rsidRPr="004A4BB8" w:rsidRDefault="003A32FF" w:rsidP="00CD722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BB8">
              <w:rPr>
                <w:rFonts w:ascii="Times New Roman" w:hAnsi="Times New Roman"/>
                <w:sz w:val="24"/>
                <w:szCs w:val="24"/>
                <w:lang w:eastAsia="ru-RU"/>
              </w:rPr>
              <w:t>Декорирование изделий в сфере народной художественной культуры.</w:t>
            </w:r>
          </w:p>
          <w:p w:rsidR="003A32FF" w:rsidRPr="004A4BB8" w:rsidRDefault="003A32FF" w:rsidP="00CD722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BB8">
              <w:rPr>
                <w:rFonts w:ascii="Times New Roman" w:hAnsi="Times New Roman"/>
                <w:sz w:val="24"/>
                <w:szCs w:val="24"/>
                <w:lang w:eastAsia="ru-RU"/>
              </w:rPr>
              <w:t>Специальный рисунок.</w:t>
            </w:r>
          </w:p>
          <w:p w:rsidR="003A32FF" w:rsidRPr="004A4BB8" w:rsidRDefault="003A32FF" w:rsidP="00CD722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BB8">
              <w:rPr>
                <w:rFonts w:ascii="Times New Roman" w:hAnsi="Times New Roman"/>
                <w:sz w:val="24"/>
                <w:szCs w:val="24"/>
                <w:lang w:eastAsia="ru-RU"/>
              </w:rPr>
              <w:t>История декоративно-прикладного искусства.</w:t>
            </w:r>
          </w:p>
          <w:p w:rsidR="003A32FF" w:rsidRPr="004A4BB8" w:rsidRDefault="003A32FF" w:rsidP="00CD722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BB8">
              <w:rPr>
                <w:rFonts w:ascii="Times New Roman" w:hAnsi="Times New Roman"/>
                <w:sz w:val="24"/>
                <w:szCs w:val="24"/>
                <w:lang w:eastAsia="ru-RU"/>
              </w:rPr>
              <w:t>Актуальные проблемы этнокультурного образования.</w:t>
            </w:r>
          </w:p>
          <w:p w:rsidR="003A32FF" w:rsidRPr="004A4BB8" w:rsidRDefault="003A32FF" w:rsidP="00CD722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BB8">
              <w:rPr>
                <w:rFonts w:ascii="Times New Roman" w:hAnsi="Times New Roman"/>
                <w:sz w:val="24"/>
                <w:szCs w:val="24"/>
                <w:lang w:eastAsia="ru-RU"/>
              </w:rPr>
              <w:t>Научно-методическое обеспечение этнокультурной деятельности.</w:t>
            </w:r>
          </w:p>
          <w:p w:rsidR="003A32FF" w:rsidRPr="004A4BB8" w:rsidRDefault="003A32FF" w:rsidP="00CD722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BB8">
              <w:rPr>
                <w:rFonts w:ascii="Times New Roman" w:hAnsi="Times New Roman"/>
                <w:sz w:val="24"/>
                <w:szCs w:val="24"/>
                <w:lang w:eastAsia="ru-RU"/>
              </w:rPr>
              <w:t>Народные художественные промыслы Подмосковья.</w:t>
            </w:r>
          </w:p>
          <w:p w:rsidR="003A32FF" w:rsidRPr="004A4BB8" w:rsidRDefault="003A32FF" w:rsidP="00CD722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BB8">
              <w:rPr>
                <w:rFonts w:ascii="Times New Roman" w:hAnsi="Times New Roman"/>
                <w:sz w:val="24"/>
                <w:szCs w:val="24"/>
                <w:lang w:eastAsia="ru-RU"/>
              </w:rPr>
              <w:t>Методика преподавания художественных дисциплин в этнокультурных центрах.</w:t>
            </w:r>
          </w:p>
        </w:tc>
        <w:tc>
          <w:tcPr>
            <w:tcW w:w="2268" w:type="dxa"/>
          </w:tcPr>
          <w:p w:rsidR="003A32FF" w:rsidRPr="004A4BB8" w:rsidRDefault="003A32FF" w:rsidP="00CD722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A4BB8">
              <w:rPr>
                <w:rFonts w:ascii="Times New Roman" w:hAnsi="Times New Roman"/>
                <w:sz w:val="24"/>
                <w:szCs w:val="24"/>
                <w:lang w:eastAsia="ru-RU"/>
              </w:rPr>
              <w:t>Выставочно</w:t>
            </w:r>
            <w:proofErr w:type="spellEnd"/>
            <w:r w:rsidRPr="004A4BB8">
              <w:rPr>
                <w:rFonts w:ascii="Times New Roman" w:hAnsi="Times New Roman"/>
                <w:sz w:val="24"/>
                <w:szCs w:val="24"/>
                <w:lang w:eastAsia="ru-RU"/>
              </w:rPr>
              <w:t>-ярмарочная деятельность в сфере народной художественной культуры.</w:t>
            </w:r>
          </w:p>
          <w:p w:rsidR="003A32FF" w:rsidRPr="004A4BB8" w:rsidRDefault="003A32FF" w:rsidP="00CD722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BB8">
              <w:rPr>
                <w:rFonts w:ascii="Times New Roman" w:hAnsi="Times New Roman"/>
                <w:sz w:val="24"/>
                <w:szCs w:val="24"/>
                <w:lang w:eastAsia="ru-RU"/>
              </w:rPr>
              <w:t>Методика организации студии декоративно-прикладного творчества.</w:t>
            </w:r>
          </w:p>
          <w:p w:rsidR="003A32FF" w:rsidRPr="004A4BB8" w:rsidRDefault="003A32FF" w:rsidP="00CD722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BB8">
              <w:rPr>
                <w:rFonts w:ascii="Times New Roman" w:hAnsi="Times New Roman"/>
                <w:sz w:val="24"/>
                <w:szCs w:val="24"/>
                <w:lang w:eastAsia="ru-RU"/>
              </w:rPr>
              <w:t>Декоративная пластика в народной художественной культуре.</w:t>
            </w:r>
          </w:p>
          <w:p w:rsidR="003A32FF" w:rsidRPr="004A4BB8" w:rsidRDefault="003A32FF" w:rsidP="00CD722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BB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Народный костюм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народов мира.</w:t>
            </w:r>
          </w:p>
        </w:tc>
        <w:tc>
          <w:tcPr>
            <w:tcW w:w="2155" w:type="dxa"/>
          </w:tcPr>
          <w:p w:rsidR="003A32FF" w:rsidRPr="000D2511" w:rsidRDefault="003A32FF" w:rsidP="00CD722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2511">
              <w:rPr>
                <w:rFonts w:ascii="Times New Roman" w:hAnsi="Times New Roman"/>
                <w:sz w:val="24"/>
                <w:szCs w:val="24"/>
                <w:lang w:eastAsia="ru-RU"/>
              </w:rPr>
              <w:t>История и организация музейного дела в сфере народной художественной культуры.</w:t>
            </w:r>
          </w:p>
          <w:p w:rsidR="003A32FF" w:rsidRPr="000D2511" w:rsidRDefault="003A32FF" w:rsidP="00CD722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2511">
              <w:rPr>
                <w:rFonts w:ascii="Times New Roman" w:hAnsi="Times New Roman"/>
                <w:sz w:val="24"/>
                <w:szCs w:val="24"/>
                <w:lang w:eastAsia="ru-RU"/>
              </w:rPr>
              <w:t>История стиля и народный орнамент.</w:t>
            </w:r>
          </w:p>
          <w:p w:rsidR="003A32FF" w:rsidRPr="004A4BB8" w:rsidRDefault="003A32FF" w:rsidP="00CD722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2511">
              <w:rPr>
                <w:rFonts w:ascii="Times New Roman" w:hAnsi="Times New Roman"/>
                <w:sz w:val="24"/>
                <w:szCs w:val="24"/>
                <w:lang w:eastAsia="ru-RU"/>
              </w:rPr>
              <w:t>Исполнительское мастерство.</w:t>
            </w:r>
          </w:p>
          <w:p w:rsidR="003A32FF" w:rsidRPr="004A4BB8" w:rsidRDefault="003A32FF" w:rsidP="00CD722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A32FF" w:rsidRPr="00774A8D" w:rsidTr="00CD7221">
        <w:tc>
          <w:tcPr>
            <w:tcW w:w="1565" w:type="dxa"/>
          </w:tcPr>
          <w:p w:rsidR="003A32FF" w:rsidRPr="004A4BB8" w:rsidRDefault="003A32FF" w:rsidP="00CD722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BB8">
              <w:rPr>
                <w:rFonts w:ascii="Times New Roman" w:hAnsi="Times New Roman"/>
                <w:sz w:val="24"/>
                <w:szCs w:val="24"/>
                <w:lang w:eastAsia="ru-RU"/>
              </w:rPr>
              <w:t>ПК-5</w:t>
            </w:r>
          </w:p>
        </w:tc>
        <w:tc>
          <w:tcPr>
            <w:tcW w:w="3363" w:type="dxa"/>
          </w:tcPr>
          <w:p w:rsidR="003A32FF" w:rsidRPr="004A4BB8" w:rsidRDefault="003A32FF" w:rsidP="00CD722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BB8">
              <w:rPr>
                <w:rFonts w:ascii="Times New Roman" w:hAnsi="Times New Roman"/>
                <w:sz w:val="24"/>
                <w:szCs w:val="24"/>
                <w:lang w:eastAsia="ru-RU"/>
              </w:rPr>
              <w:t>Художественная обработка материалов в сфере народной художественной культуры.</w:t>
            </w:r>
          </w:p>
          <w:p w:rsidR="003A32FF" w:rsidRPr="004A4BB8" w:rsidRDefault="003A32FF" w:rsidP="00CD722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BB8">
              <w:rPr>
                <w:rFonts w:ascii="Times New Roman" w:hAnsi="Times New Roman"/>
                <w:sz w:val="24"/>
                <w:szCs w:val="24"/>
                <w:lang w:eastAsia="ru-RU"/>
              </w:rPr>
              <w:t>Декорирование изделий в сфере народной художественной культуры.</w:t>
            </w:r>
          </w:p>
          <w:p w:rsidR="003A32FF" w:rsidRPr="004A4BB8" w:rsidRDefault="003A32FF" w:rsidP="00CD722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BB8">
              <w:rPr>
                <w:rFonts w:ascii="Times New Roman" w:hAnsi="Times New Roman"/>
                <w:sz w:val="24"/>
                <w:szCs w:val="24"/>
                <w:lang w:eastAsia="ru-RU"/>
              </w:rPr>
              <w:t>Декоративная живопись в народной художественной культуре.</w:t>
            </w:r>
          </w:p>
          <w:p w:rsidR="003A32FF" w:rsidRDefault="003A32FF" w:rsidP="00CD722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BB8">
              <w:rPr>
                <w:rFonts w:ascii="Times New Roman" w:hAnsi="Times New Roman"/>
                <w:sz w:val="24"/>
                <w:szCs w:val="24"/>
                <w:lang w:eastAsia="ru-RU"/>
              </w:rPr>
              <w:t>Игрушка в народной художественной культуре.</w:t>
            </w:r>
          </w:p>
          <w:p w:rsidR="003A32FF" w:rsidRDefault="003A32FF" w:rsidP="00CD722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Эволюция народного костюма</w:t>
            </w:r>
          </w:p>
          <w:p w:rsidR="003A32FF" w:rsidRPr="004A4BB8" w:rsidRDefault="003A32FF" w:rsidP="00CD722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BB8">
              <w:rPr>
                <w:rFonts w:ascii="Times New Roman" w:hAnsi="Times New Roman"/>
                <w:sz w:val="24"/>
                <w:szCs w:val="24"/>
                <w:lang w:eastAsia="ru-RU"/>
              </w:rPr>
              <w:t>История и организация музейного дела в сфере народной художественной культуры.</w:t>
            </w:r>
          </w:p>
          <w:p w:rsidR="003A32FF" w:rsidRPr="004A4BB8" w:rsidRDefault="003A32FF" w:rsidP="00CD722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BB8">
              <w:rPr>
                <w:rFonts w:ascii="Times New Roman" w:hAnsi="Times New Roman"/>
                <w:sz w:val="24"/>
                <w:szCs w:val="24"/>
                <w:lang w:eastAsia="ru-RU"/>
              </w:rPr>
              <w:t>Декорирование изделий в сфере народной художественной культуры.</w:t>
            </w:r>
          </w:p>
          <w:p w:rsidR="003A32FF" w:rsidRPr="004A4BB8" w:rsidRDefault="003A32FF" w:rsidP="00CD722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BB8">
              <w:rPr>
                <w:rFonts w:ascii="Times New Roman" w:hAnsi="Times New Roman"/>
                <w:sz w:val="24"/>
                <w:szCs w:val="24"/>
                <w:lang w:eastAsia="ru-RU"/>
              </w:rPr>
              <w:t>Декоративная живопись в народной художественной культуре.</w:t>
            </w:r>
          </w:p>
          <w:p w:rsidR="003A32FF" w:rsidRPr="004A4BB8" w:rsidRDefault="003A32FF" w:rsidP="00CD722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BB8">
              <w:rPr>
                <w:rFonts w:ascii="Times New Roman" w:hAnsi="Times New Roman"/>
                <w:sz w:val="24"/>
                <w:szCs w:val="24"/>
                <w:lang w:eastAsia="ru-RU"/>
              </w:rPr>
              <w:t>Народные худож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ественные промыслы Подмосковья.</w:t>
            </w:r>
          </w:p>
        </w:tc>
        <w:tc>
          <w:tcPr>
            <w:tcW w:w="2268" w:type="dxa"/>
          </w:tcPr>
          <w:p w:rsidR="003A32FF" w:rsidRPr="004A4BB8" w:rsidRDefault="003A32FF" w:rsidP="00CD722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BB8">
              <w:rPr>
                <w:rFonts w:ascii="Times New Roman" w:hAnsi="Times New Roman"/>
                <w:sz w:val="24"/>
                <w:szCs w:val="24"/>
                <w:lang w:eastAsia="ru-RU"/>
              </w:rPr>
              <w:t>Декоративная пластика в народной художественной культуре.</w:t>
            </w:r>
          </w:p>
          <w:p w:rsidR="003A32FF" w:rsidRPr="004A4BB8" w:rsidRDefault="003A32FF" w:rsidP="00CD722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4BB8">
              <w:rPr>
                <w:rFonts w:ascii="Times New Roman" w:hAnsi="Times New Roman"/>
                <w:sz w:val="24"/>
                <w:szCs w:val="24"/>
                <w:lang w:eastAsia="ru-RU"/>
              </w:rPr>
              <w:t>Народный костюм народов мира.</w:t>
            </w:r>
          </w:p>
        </w:tc>
        <w:tc>
          <w:tcPr>
            <w:tcW w:w="2155" w:type="dxa"/>
          </w:tcPr>
          <w:p w:rsidR="003A32FF" w:rsidRPr="001230E6" w:rsidRDefault="003A32FF" w:rsidP="00CD722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30E6">
              <w:rPr>
                <w:rFonts w:ascii="Times New Roman" w:hAnsi="Times New Roman"/>
                <w:sz w:val="24"/>
                <w:szCs w:val="24"/>
                <w:lang w:eastAsia="ru-RU"/>
              </w:rPr>
              <w:t>Инновационное проектирование в сфере народной художественной культуры.</w:t>
            </w:r>
          </w:p>
          <w:p w:rsidR="003A32FF" w:rsidRPr="004A4BB8" w:rsidRDefault="003A32FF" w:rsidP="00CD722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30E6">
              <w:rPr>
                <w:rFonts w:ascii="Times New Roman" w:hAnsi="Times New Roman"/>
                <w:sz w:val="24"/>
                <w:szCs w:val="24"/>
                <w:lang w:eastAsia="ru-RU"/>
              </w:rPr>
              <w:t>История стиля и народный орнамент.</w:t>
            </w:r>
          </w:p>
          <w:p w:rsidR="003A32FF" w:rsidRPr="004A4BB8" w:rsidRDefault="003A32FF" w:rsidP="00CD722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3A32FF" w:rsidRPr="00841D39" w:rsidRDefault="003A32FF" w:rsidP="00841D39">
      <w:pPr>
        <w:spacing w:after="200" w:line="276" w:lineRule="auto"/>
        <w:rPr>
          <w:rFonts w:ascii="Times New Roman" w:hAnsi="Times New Roman"/>
          <w:sz w:val="28"/>
          <w:szCs w:val="28"/>
        </w:rPr>
      </w:pPr>
    </w:p>
    <w:p w:rsidR="003A32FF" w:rsidRPr="00841D39" w:rsidRDefault="003A32FF" w:rsidP="0077784F">
      <w:pPr>
        <w:numPr>
          <w:ilvl w:val="0"/>
          <w:numId w:val="23"/>
        </w:numPr>
        <w:tabs>
          <w:tab w:val="left" w:pos="2478"/>
        </w:tabs>
        <w:spacing w:after="200" w:line="276" w:lineRule="auto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  <w:r w:rsidRPr="00841D39">
        <w:rPr>
          <w:rFonts w:ascii="Times New Roman" w:hAnsi="Times New Roman"/>
          <w:b/>
          <w:i/>
          <w:sz w:val="24"/>
          <w:szCs w:val="24"/>
        </w:rPr>
        <w:t>Объем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0"/>
        <w:gridCol w:w="5954"/>
        <w:gridCol w:w="1701"/>
        <w:gridCol w:w="1666"/>
      </w:tblGrid>
      <w:tr w:rsidR="003A32FF" w:rsidRPr="00774A8D" w:rsidTr="00841D39">
        <w:tc>
          <w:tcPr>
            <w:tcW w:w="6204" w:type="dxa"/>
            <w:gridSpan w:val="2"/>
            <w:vMerge w:val="restart"/>
          </w:tcPr>
          <w:p w:rsidR="003A32FF" w:rsidRPr="00841D39" w:rsidRDefault="003A32FF" w:rsidP="00841D39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41D39">
              <w:rPr>
                <w:rFonts w:ascii="Times New Roman" w:hAnsi="Times New Roman"/>
                <w:b/>
                <w:i/>
                <w:sz w:val="24"/>
                <w:szCs w:val="24"/>
              </w:rPr>
              <w:t>Виды учебной работы</w:t>
            </w:r>
          </w:p>
        </w:tc>
        <w:tc>
          <w:tcPr>
            <w:tcW w:w="3367" w:type="dxa"/>
            <w:gridSpan w:val="2"/>
          </w:tcPr>
          <w:p w:rsidR="003A32FF" w:rsidRPr="00841D39" w:rsidRDefault="003A32FF" w:rsidP="00841D39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41D39">
              <w:rPr>
                <w:rFonts w:ascii="Times New Roman" w:hAnsi="Times New Roman"/>
                <w:b/>
                <w:i/>
                <w:sz w:val="24"/>
                <w:szCs w:val="24"/>
              </w:rPr>
              <w:t>Формы обучения</w:t>
            </w:r>
          </w:p>
        </w:tc>
      </w:tr>
      <w:tr w:rsidR="003A32FF" w:rsidRPr="00774A8D" w:rsidTr="00841D39">
        <w:tc>
          <w:tcPr>
            <w:tcW w:w="0" w:type="auto"/>
            <w:gridSpan w:val="2"/>
            <w:vMerge/>
            <w:vAlign w:val="center"/>
          </w:tcPr>
          <w:p w:rsidR="003A32FF" w:rsidRPr="00841D39" w:rsidRDefault="003A32FF" w:rsidP="00841D39">
            <w:pPr>
              <w:spacing w:after="0" w:line="276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:rsidR="003A32FF" w:rsidRPr="00841D39" w:rsidRDefault="003A32FF" w:rsidP="00841D39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41D39">
              <w:rPr>
                <w:rFonts w:ascii="Times New Roman" w:hAnsi="Times New Roman"/>
                <w:b/>
                <w:i/>
                <w:sz w:val="24"/>
                <w:szCs w:val="24"/>
              </w:rPr>
              <w:t>Очная</w:t>
            </w:r>
          </w:p>
        </w:tc>
        <w:tc>
          <w:tcPr>
            <w:tcW w:w="1666" w:type="dxa"/>
          </w:tcPr>
          <w:p w:rsidR="003A32FF" w:rsidRPr="00841D39" w:rsidRDefault="003A32FF" w:rsidP="00841D39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41D39">
              <w:rPr>
                <w:b/>
                <w:i/>
                <w:sz w:val="24"/>
                <w:szCs w:val="24"/>
              </w:rPr>
              <w:t>Заочная</w:t>
            </w:r>
          </w:p>
        </w:tc>
      </w:tr>
      <w:tr w:rsidR="003A32FF" w:rsidRPr="00774A8D" w:rsidTr="00841D39">
        <w:tc>
          <w:tcPr>
            <w:tcW w:w="6204" w:type="dxa"/>
            <w:gridSpan w:val="2"/>
          </w:tcPr>
          <w:p w:rsidR="003A32FF" w:rsidRPr="00841D39" w:rsidRDefault="003A32FF" w:rsidP="00841D39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1D39">
              <w:rPr>
                <w:rFonts w:ascii="Times New Roman" w:hAnsi="Times New Roman"/>
                <w:b/>
                <w:sz w:val="24"/>
                <w:szCs w:val="24"/>
              </w:rPr>
              <w:t>Общая трудоемкость</w:t>
            </w:r>
            <w:r w:rsidRPr="00841D39">
              <w:rPr>
                <w:rFonts w:ascii="Times New Roman" w:hAnsi="Times New Roman"/>
                <w:sz w:val="24"/>
                <w:szCs w:val="24"/>
              </w:rPr>
              <w:t>: зачетные единицы/часы</w:t>
            </w:r>
          </w:p>
        </w:tc>
        <w:tc>
          <w:tcPr>
            <w:tcW w:w="1701" w:type="dxa"/>
          </w:tcPr>
          <w:p w:rsidR="003A32FF" w:rsidRPr="00841D39" w:rsidRDefault="003A32FF" w:rsidP="00841D39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4/144</w:t>
            </w:r>
          </w:p>
        </w:tc>
        <w:tc>
          <w:tcPr>
            <w:tcW w:w="1666" w:type="dxa"/>
          </w:tcPr>
          <w:p w:rsidR="003A32FF" w:rsidRPr="00841D39" w:rsidRDefault="003A32FF" w:rsidP="00841D39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4/144</w:t>
            </w:r>
          </w:p>
        </w:tc>
      </w:tr>
      <w:tr w:rsidR="003A32FF" w:rsidRPr="00774A8D" w:rsidTr="00841D39">
        <w:tc>
          <w:tcPr>
            <w:tcW w:w="6204" w:type="dxa"/>
            <w:gridSpan w:val="2"/>
          </w:tcPr>
          <w:p w:rsidR="003A32FF" w:rsidRPr="00841D39" w:rsidRDefault="003A32FF" w:rsidP="00841D39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Семестр</w:t>
            </w:r>
          </w:p>
        </w:tc>
        <w:tc>
          <w:tcPr>
            <w:tcW w:w="1701" w:type="dxa"/>
          </w:tcPr>
          <w:p w:rsidR="003A32FF" w:rsidRPr="00841D39" w:rsidRDefault="003A32FF" w:rsidP="00841D39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66" w:type="dxa"/>
          </w:tcPr>
          <w:p w:rsidR="003A32FF" w:rsidRPr="00841D39" w:rsidRDefault="003A32FF" w:rsidP="00841D39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курс</w:t>
            </w:r>
          </w:p>
        </w:tc>
      </w:tr>
      <w:tr w:rsidR="003A32FF" w:rsidRPr="00774A8D" w:rsidTr="00841D39">
        <w:tc>
          <w:tcPr>
            <w:tcW w:w="250" w:type="dxa"/>
            <w:vMerge w:val="restart"/>
          </w:tcPr>
          <w:p w:rsidR="003A32FF" w:rsidRPr="00841D39" w:rsidRDefault="003A32FF" w:rsidP="00841D39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3A32FF" w:rsidRPr="00841D39" w:rsidRDefault="003A32FF" w:rsidP="00E7595E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1D39">
              <w:rPr>
                <w:rFonts w:ascii="Times New Roman" w:hAnsi="Times New Roman"/>
                <w:b/>
                <w:sz w:val="24"/>
                <w:szCs w:val="24"/>
              </w:rPr>
              <w:t xml:space="preserve">Контактная </w:t>
            </w:r>
            <w:proofErr w:type="spellStart"/>
            <w:r w:rsidRPr="00841D39">
              <w:rPr>
                <w:rFonts w:ascii="Times New Roman" w:hAnsi="Times New Roman"/>
                <w:b/>
                <w:sz w:val="24"/>
                <w:szCs w:val="24"/>
              </w:rPr>
              <w:t>работас</w:t>
            </w:r>
            <w:proofErr w:type="spellEnd"/>
            <w:r w:rsidRPr="00841D39">
              <w:rPr>
                <w:rFonts w:ascii="Times New Roman" w:hAnsi="Times New Roman"/>
                <w:b/>
                <w:sz w:val="24"/>
                <w:szCs w:val="24"/>
              </w:rPr>
              <w:t xml:space="preserve"> преподавателем</w:t>
            </w:r>
            <w:r w:rsidRPr="00841D39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1701" w:type="dxa"/>
          </w:tcPr>
          <w:p w:rsidR="003A32FF" w:rsidRPr="00841D39" w:rsidRDefault="003A32FF" w:rsidP="00841D39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3A32FF" w:rsidRPr="00841D39" w:rsidRDefault="003A32FF" w:rsidP="00841D39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32FF" w:rsidRPr="00774A8D" w:rsidTr="00841D39">
        <w:tc>
          <w:tcPr>
            <w:tcW w:w="0" w:type="auto"/>
            <w:vMerge/>
            <w:vAlign w:val="center"/>
          </w:tcPr>
          <w:p w:rsidR="003A32FF" w:rsidRPr="00841D39" w:rsidRDefault="003A32FF" w:rsidP="00841D39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3A32FF" w:rsidRPr="00841D39" w:rsidRDefault="003A32FF" w:rsidP="00841D39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1D39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1701" w:type="dxa"/>
          </w:tcPr>
          <w:p w:rsidR="003A32FF" w:rsidRPr="00841D39" w:rsidRDefault="003A32FF" w:rsidP="00841D39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3A32FF" w:rsidRPr="00841D39" w:rsidRDefault="003A32FF" w:rsidP="00841D39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A32FF" w:rsidRPr="00774A8D" w:rsidTr="00841D39">
        <w:tc>
          <w:tcPr>
            <w:tcW w:w="0" w:type="auto"/>
            <w:vMerge/>
            <w:vAlign w:val="center"/>
          </w:tcPr>
          <w:p w:rsidR="003A32FF" w:rsidRPr="00841D39" w:rsidRDefault="003A32FF" w:rsidP="00841D39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3A32FF" w:rsidRPr="00841D39" w:rsidRDefault="003A32FF" w:rsidP="00E7595E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1D39">
              <w:rPr>
                <w:rFonts w:ascii="Times New Roman" w:hAnsi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1701" w:type="dxa"/>
          </w:tcPr>
          <w:p w:rsidR="003A32FF" w:rsidRPr="00841D39" w:rsidRDefault="003A32FF" w:rsidP="00841D39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34*</w:t>
            </w:r>
          </w:p>
        </w:tc>
        <w:tc>
          <w:tcPr>
            <w:tcW w:w="1666" w:type="dxa"/>
          </w:tcPr>
          <w:p w:rsidR="003A32FF" w:rsidRPr="00841D39" w:rsidRDefault="003A32FF" w:rsidP="00841D39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26*</w:t>
            </w:r>
          </w:p>
        </w:tc>
      </w:tr>
      <w:tr w:rsidR="003A32FF" w:rsidRPr="00774A8D" w:rsidTr="00841D39">
        <w:tc>
          <w:tcPr>
            <w:tcW w:w="0" w:type="auto"/>
            <w:vMerge/>
            <w:vAlign w:val="center"/>
          </w:tcPr>
          <w:p w:rsidR="003A32FF" w:rsidRPr="00841D39" w:rsidRDefault="003A32FF" w:rsidP="00841D39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3A32FF" w:rsidRPr="00841D39" w:rsidRDefault="003A32FF" w:rsidP="00841D39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1D39">
              <w:rPr>
                <w:rFonts w:ascii="Times New Roman" w:hAnsi="Times New Roman"/>
                <w:sz w:val="24"/>
                <w:szCs w:val="24"/>
              </w:rPr>
              <w:t xml:space="preserve">Лабораторные работы </w:t>
            </w:r>
          </w:p>
        </w:tc>
        <w:tc>
          <w:tcPr>
            <w:tcW w:w="1701" w:type="dxa"/>
          </w:tcPr>
          <w:p w:rsidR="003A32FF" w:rsidRPr="00841D39" w:rsidRDefault="003A32FF" w:rsidP="00841D39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3A32FF" w:rsidRPr="00841D39" w:rsidRDefault="003A32FF" w:rsidP="00841D39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32FF" w:rsidRPr="00774A8D" w:rsidTr="00841D39">
        <w:tc>
          <w:tcPr>
            <w:tcW w:w="0" w:type="auto"/>
            <w:vMerge/>
            <w:vAlign w:val="center"/>
          </w:tcPr>
          <w:p w:rsidR="003A32FF" w:rsidRPr="00841D39" w:rsidRDefault="003A32FF" w:rsidP="00841D39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3A32FF" w:rsidRPr="00841D39" w:rsidRDefault="003A32FF" w:rsidP="00841D39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1D39">
              <w:rPr>
                <w:rFonts w:ascii="Times New Roman" w:hAnsi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ромежуточная аттестация: </w:t>
            </w:r>
            <w:r w:rsidRPr="00E7595E">
              <w:rPr>
                <w:rFonts w:ascii="Times New Roman" w:hAnsi="Times New Roman"/>
                <w:sz w:val="24"/>
                <w:szCs w:val="24"/>
              </w:rPr>
              <w:t>зачет с оценкой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74A8D">
              <w:rPr>
                <w:rFonts w:ascii="Times New Roman" w:hAnsi="Times New Roman"/>
                <w:i/>
                <w:sz w:val="24"/>
                <w:szCs w:val="24"/>
              </w:rPr>
              <w:t>(в том числе: в форме контактной работы/в форме СРС)</w:t>
            </w:r>
          </w:p>
        </w:tc>
        <w:tc>
          <w:tcPr>
            <w:tcW w:w="1701" w:type="dxa"/>
          </w:tcPr>
          <w:p w:rsidR="003A32FF" w:rsidRPr="00841D39" w:rsidRDefault="003A32FF" w:rsidP="00841D39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66" w:type="dxa"/>
          </w:tcPr>
          <w:p w:rsidR="003A32FF" w:rsidRPr="00841D39" w:rsidRDefault="003A32FF" w:rsidP="00841D39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3A32FF" w:rsidRPr="00774A8D" w:rsidTr="00841D39">
        <w:tc>
          <w:tcPr>
            <w:tcW w:w="6204" w:type="dxa"/>
            <w:gridSpan w:val="2"/>
          </w:tcPr>
          <w:p w:rsidR="003A32FF" w:rsidRPr="00841D39" w:rsidRDefault="003A32FF" w:rsidP="00841D39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1D39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1701" w:type="dxa"/>
          </w:tcPr>
          <w:p w:rsidR="003A32FF" w:rsidRPr="00841D39" w:rsidRDefault="003A32FF" w:rsidP="00841D39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1666" w:type="dxa"/>
          </w:tcPr>
          <w:p w:rsidR="003A32FF" w:rsidRPr="00841D39" w:rsidRDefault="003A32FF" w:rsidP="00841D39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112</w:t>
            </w:r>
          </w:p>
        </w:tc>
      </w:tr>
    </w:tbl>
    <w:p w:rsidR="003A32FF" w:rsidRDefault="003A32FF" w:rsidP="00930DD5">
      <w:pPr>
        <w:jc w:val="both"/>
        <w:rPr>
          <w:rFonts w:ascii="Times New Roman" w:hAnsi="Times New Roman"/>
          <w:sz w:val="24"/>
          <w:szCs w:val="24"/>
        </w:rPr>
      </w:pPr>
      <w:r>
        <w:rPr>
          <w:b/>
        </w:rPr>
        <w:t>* -</w:t>
      </w:r>
      <w:r w:rsidRPr="00FA16E8">
        <w:rPr>
          <w:rFonts w:ascii="Times New Roman" w:hAnsi="Times New Roman"/>
          <w:sz w:val="24"/>
          <w:szCs w:val="24"/>
        </w:rPr>
        <w:t xml:space="preserve">Дисциплина  частично  реализуется в </w:t>
      </w:r>
      <w:r w:rsidRPr="00423D20">
        <w:rPr>
          <w:rFonts w:ascii="Times New Roman" w:hAnsi="Times New Roman"/>
          <w:b/>
          <w:sz w:val="24"/>
          <w:szCs w:val="24"/>
        </w:rPr>
        <w:t>форме практической подготовки</w:t>
      </w:r>
      <w:r w:rsidRPr="00FA16E8">
        <w:rPr>
          <w:rFonts w:ascii="Times New Roman" w:hAnsi="Times New Roman"/>
          <w:sz w:val="24"/>
          <w:szCs w:val="24"/>
        </w:rPr>
        <w:t xml:space="preserve">. Практическая подготовка организуется путем выполнения практических заданий, практикумов, лабораторных работ, иных видов учебной деятельности, содержание которых направлено на освоение профессиональных компетенций. Практическая подготовка является частью </w:t>
      </w:r>
      <w:r w:rsidRPr="009946F9">
        <w:rPr>
          <w:rFonts w:ascii="Times New Roman" w:hAnsi="Times New Roman"/>
          <w:sz w:val="24"/>
          <w:szCs w:val="24"/>
        </w:rPr>
        <w:t>занятий семинарского типа (</w:t>
      </w:r>
      <w:r w:rsidRPr="00FA16E8">
        <w:rPr>
          <w:rFonts w:ascii="Times New Roman" w:hAnsi="Times New Roman"/>
          <w:sz w:val="24"/>
          <w:szCs w:val="24"/>
        </w:rPr>
        <w:t>практических занятий</w:t>
      </w:r>
      <w:r w:rsidRPr="009946F9">
        <w:rPr>
          <w:rFonts w:ascii="Times New Roman" w:hAnsi="Times New Roman"/>
          <w:sz w:val="24"/>
          <w:szCs w:val="24"/>
        </w:rPr>
        <w:t>)</w:t>
      </w:r>
      <w:r w:rsidRPr="00FA16E8">
        <w:rPr>
          <w:rFonts w:ascii="Times New Roman" w:hAnsi="Times New Roman"/>
          <w:sz w:val="24"/>
          <w:szCs w:val="24"/>
        </w:rPr>
        <w:t xml:space="preserve"> и составляет не менее 20% от объема </w:t>
      </w:r>
      <w:r>
        <w:rPr>
          <w:rFonts w:ascii="Times New Roman" w:hAnsi="Times New Roman"/>
          <w:sz w:val="24"/>
          <w:szCs w:val="24"/>
        </w:rPr>
        <w:t>занятий семинарского типа (</w:t>
      </w:r>
      <w:r w:rsidRPr="00FA16E8">
        <w:rPr>
          <w:rFonts w:ascii="Times New Roman" w:hAnsi="Times New Roman"/>
          <w:sz w:val="24"/>
          <w:szCs w:val="24"/>
        </w:rPr>
        <w:t>практических занятий</w:t>
      </w:r>
      <w:r>
        <w:rPr>
          <w:rFonts w:ascii="Times New Roman" w:hAnsi="Times New Roman"/>
          <w:sz w:val="24"/>
          <w:szCs w:val="24"/>
        </w:rPr>
        <w:t>).</w:t>
      </w:r>
    </w:p>
    <w:p w:rsidR="0077784F" w:rsidRPr="000401BE" w:rsidRDefault="0077784F" w:rsidP="00930DD5">
      <w:pPr>
        <w:jc w:val="both"/>
        <w:rPr>
          <w:rFonts w:ascii="Times New Roman" w:hAnsi="Times New Roman"/>
          <w:sz w:val="24"/>
          <w:szCs w:val="24"/>
        </w:rPr>
      </w:pPr>
    </w:p>
    <w:p w:rsidR="003A32FF" w:rsidRPr="00841D39" w:rsidRDefault="003A32FF" w:rsidP="0077784F">
      <w:pPr>
        <w:numPr>
          <w:ilvl w:val="0"/>
          <w:numId w:val="23"/>
        </w:numPr>
        <w:tabs>
          <w:tab w:val="left" w:pos="2478"/>
        </w:tabs>
        <w:spacing w:after="0" w:line="276" w:lineRule="auto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  <w:r w:rsidRPr="00841D39">
        <w:rPr>
          <w:rFonts w:ascii="Times New Roman" w:hAnsi="Times New Roman"/>
          <w:b/>
          <w:i/>
          <w:sz w:val="24"/>
          <w:szCs w:val="24"/>
        </w:rPr>
        <w:t>Содержание дисциплины, структурированное по темам/разделам с указанием отведенного на них количества академических часов и видов учебных занятий</w:t>
      </w:r>
    </w:p>
    <w:p w:rsidR="003A32FF" w:rsidRPr="000A2ADB" w:rsidRDefault="003A32FF" w:rsidP="00841D39">
      <w:pPr>
        <w:widowControl w:val="0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/>
          <w:sz w:val="24"/>
          <w:szCs w:val="24"/>
          <w:lang w:eastAsia="ru-RU"/>
        </w:rPr>
      </w:pPr>
      <w:r w:rsidRPr="000A2ADB">
        <w:rPr>
          <w:rFonts w:ascii="Times New Roman" w:hAnsi="Times New Roman"/>
          <w:b/>
          <w:sz w:val="24"/>
          <w:szCs w:val="24"/>
          <w:lang w:eastAsia="ru-RU"/>
        </w:rPr>
        <w:t>Распределение часов по разделам/темам и видам работы</w:t>
      </w:r>
    </w:p>
    <w:p w:rsidR="003A32FF" w:rsidRPr="000A2ADB" w:rsidRDefault="003A32FF" w:rsidP="00841D39">
      <w:pPr>
        <w:widowControl w:val="0"/>
        <w:numPr>
          <w:ilvl w:val="2"/>
          <w:numId w:val="1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0A2ADB">
        <w:rPr>
          <w:rFonts w:ascii="Times New Roman" w:hAnsi="Times New Roman"/>
          <w:b/>
          <w:sz w:val="24"/>
          <w:szCs w:val="24"/>
          <w:lang w:eastAsia="ru-RU"/>
        </w:rPr>
        <w:t>Очная форма обучения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64"/>
        <w:gridCol w:w="2708"/>
        <w:gridCol w:w="1360"/>
        <w:gridCol w:w="824"/>
        <w:gridCol w:w="1035"/>
        <w:gridCol w:w="838"/>
        <w:gridCol w:w="2142"/>
      </w:tblGrid>
      <w:tr w:rsidR="003A32FF" w:rsidRPr="00774A8D" w:rsidTr="00774A8D">
        <w:tc>
          <w:tcPr>
            <w:tcW w:w="664" w:type="dxa"/>
            <w:vMerge w:val="restart"/>
          </w:tcPr>
          <w:p w:rsidR="003A32FF" w:rsidRPr="00774A8D" w:rsidRDefault="003A32FF" w:rsidP="007778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3A32FF" w:rsidRPr="00774A8D" w:rsidRDefault="003A32FF" w:rsidP="007778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74A8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708" w:type="dxa"/>
            <w:vMerge w:val="restart"/>
          </w:tcPr>
          <w:p w:rsidR="003A32FF" w:rsidRPr="00774A8D" w:rsidRDefault="003A32FF" w:rsidP="007778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3A32FF" w:rsidRPr="00774A8D" w:rsidRDefault="003A32FF" w:rsidP="007778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74A8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Раздел/тема</w:t>
            </w:r>
          </w:p>
        </w:tc>
        <w:tc>
          <w:tcPr>
            <w:tcW w:w="1360" w:type="dxa"/>
            <w:vMerge w:val="restart"/>
          </w:tcPr>
          <w:p w:rsidR="003A32FF" w:rsidRPr="00774A8D" w:rsidRDefault="003A32FF" w:rsidP="007778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3A32FF" w:rsidRPr="00774A8D" w:rsidRDefault="003A32FF" w:rsidP="007778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74A8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Всего час.</w:t>
            </w:r>
          </w:p>
        </w:tc>
        <w:tc>
          <w:tcPr>
            <w:tcW w:w="4839" w:type="dxa"/>
            <w:gridSpan w:val="4"/>
          </w:tcPr>
          <w:p w:rsidR="003A32FF" w:rsidRPr="00774A8D" w:rsidRDefault="003A32FF" w:rsidP="007778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74A8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Виды учебной работы (в часах)</w:t>
            </w:r>
          </w:p>
        </w:tc>
      </w:tr>
      <w:tr w:rsidR="003A32FF" w:rsidRPr="00774A8D" w:rsidTr="00774A8D">
        <w:tc>
          <w:tcPr>
            <w:tcW w:w="664" w:type="dxa"/>
            <w:vMerge/>
          </w:tcPr>
          <w:p w:rsidR="003A32FF" w:rsidRPr="00774A8D" w:rsidRDefault="003A32FF" w:rsidP="007778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708" w:type="dxa"/>
            <w:vMerge/>
          </w:tcPr>
          <w:p w:rsidR="003A32FF" w:rsidRPr="00774A8D" w:rsidRDefault="003A32FF" w:rsidP="007778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vMerge/>
          </w:tcPr>
          <w:p w:rsidR="003A32FF" w:rsidRPr="00774A8D" w:rsidRDefault="003A32FF" w:rsidP="007778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7" w:type="dxa"/>
            <w:gridSpan w:val="3"/>
          </w:tcPr>
          <w:p w:rsidR="003A32FF" w:rsidRPr="00774A8D" w:rsidRDefault="003A32FF" w:rsidP="007778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74A8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2142" w:type="dxa"/>
            <w:vMerge w:val="restart"/>
          </w:tcPr>
          <w:p w:rsidR="003A32FF" w:rsidRPr="00774A8D" w:rsidRDefault="003A32FF" w:rsidP="007778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74A8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Самостоятельная работа</w:t>
            </w:r>
          </w:p>
        </w:tc>
      </w:tr>
      <w:tr w:rsidR="003A32FF" w:rsidRPr="00774A8D" w:rsidTr="00774A8D">
        <w:tc>
          <w:tcPr>
            <w:tcW w:w="664" w:type="dxa"/>
            <w:vMerge/>
          </w:tcPr>
          <w:p w:rsidR="003A32FF" w:rsidRPr="00774A8D" w:rsidRDefault="003A32FF" w:rsidP="007778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08" w:type="dxa"/>
            <w:vMerge/>
          </w:tcPr>
          <w:p w:rsidR="003A32FF" w:rsidRPr="00774A8D" w:rsidRDefault="003A32FF" w:rsidP="007778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vMerge/>
          </w:tcPr>
          <w:p w:rsidR="003A32FF" w:rsidRPr="00774A8D" w:rsidRDefault="003A32FF" w:rsidP="007778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</w:tcPr>
          <w:p w:rsidR="003A32FF" w:rsidRPr="00774A8D" w:rsidRDefault="003A32FF" w:rsidP="007778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74A8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ЛК</w:t>
            </w:r>
          </w:p>
        </w:tc>
        <w:tc>
          <w:tcPr>
            <w:tcW w:w="1035" w:type="dxa"/>
          </w:tcPr>
          <w:p w:rsidR="003A32FF" w:rsidRPr="00774A8D" w:rsidRDefault="003A32FF" w:rsidP="007778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74A8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ПР\</w:t>
            </w:r>
            <w:proofErr w:type="spellStart"/>
            <w:r w:rsidRPr="00774A8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Лаб</w:t>
            </w:r>
            <w:proofErr w:type="spellEnd"/>
          </w:p>
        </w:tc>
        <w:tc>
          <w:tcPr>
            <w:tcW w:w="838" w:type="dxa"/>
          </w:tcPr>
          <w:p w:rsidR="003A32FF" w:rsidRPr="00774A8D" w:rsidRDefault="003A32FF" w:rsidP="007778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74A8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СЕМ</w:t>
            </w:r>
          </w:p>
        </w:tc>
        <w:tc>
          <w:tcPr>
            <w:tcW w:w="2142" w:type="dxa"/>
            <w:vMerge/>
          </w:tcPr>
          <w:p w:rsidR="003A32FF" w:rsidRPr="00774A8D" w:rsidRDefault="003A32FF" w:rsidP="007778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A32FF" w:rsidRPr="00774A8D" w:rsidTr="0077784F">
        <w:trPr>
          <w:trHeight w:val="1690"/>
        </w:trPr>
        <w:tc>
          <w:tcPr>
            <w:tcW w:w="664" w:type="dxa"/>
          </w:tcPr>
          <w:p w:rsidR="003A32FF" w:rsidRPr="00774A8D" w:rsidRDefault="003A32FF" w:rsidP="007778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08" w:type="dxa"/>
          </w:tcPr>
          <w:p w:rsidR="003A32FF" w:rsidRPr="00774A8D" w:rsidRDefault="003A32FF" w:rsidP="0077784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74A8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Раздел 1. </w:t>
            </w:r>
            <w:proofErr w:type="spellStart"/>
            <w:r w:rsidRPr="00774A8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Скульптурно</w:t>
            </w:r>
            <w:proofErr w:type="spellEnd"/>
            <w:r w:rsidRPr="00774A8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-пространственное и рельефное пластическое моделирование.</w:t>
            </w:r>
          </w:p>
        </w:tc>
        <w:tc>
          <w:tcPr>
            <w:tcW w:w="1360" w:type="dxa"/>
          </w:tcPr>
          <w:p w:rsidR="003A32FF" w:rsidRPr="00774A8D" w:rsidRDefault="003A32FF" w:rsidP="007778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</w:tcPr>
          <w:p w:rsidR="003A32FF" w:rsidRPr="00774A8D" w:rsidRDefault="003A32FF" w:rsidP="007778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5" w:type="dxa"/>
          </w:tcPr>
          <w:p w:rsidR="003A32FF" w:rsidRPr="00774A8D" w:rsidRDefault="003A32FF" w:rsidP="007778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8" w:type="dxa"/>
          </w:tcPr>
          <w:p w:rsidR="003A32FF" w:rsidRPr="00774A8D" w:rsidRDefault="003A32FF" w:rsidP="007778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2" w:type="dxa"/>
          </w:tcPr>
          <w:p w:rsidR="003A32FF" w:rsidRPr="00774A8D" w:rsidRDefault="003A32FF" w:rsidP="007778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A32FF" w:rsidRPr="00774A8D" w:rsidTr="0077784F">
        <w:trPr>
          <w:trHeight w:val="551"/>
        </w:trPr>
        <w:tc>
          <w:tcPr>
            <w:tcW w:w="664" w:type="dxa"/>
          </w:tcPr>
          <w:p w:rsidR="003A32FF" w:rsidRPr="00774A8D" w:rsidRDefault="003A32FF" w:rsidP="0077784F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08" w:type="dxa"/>
          </w:tcPr>
          <w:p w:rsidR="003A32FF" w:rsidRPr="00774A8D" w:rsidRDefault="003A32FF" w:rsidP="007778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A8D">
              <w:rPr>
                <w:rFonts w:ascii="Times New Roman" w:hAnsi="Times New Roman"/>
                <w:sz w:val="24"/>
                <w:szCs w:val="24"/>
                <w:lang w:eastAsia="ru-RU"/>
              </w:rPr>
              <w:t>Тема 1.1. Декоративный рельеф.</w:t>
            </w:r>
          </w:p>
        </w:tc>
        <w:tc>
          <w:tcPr>
            <w:tcW w:w="1360" w:type="dxa"/>
          </w:tcPr>
          <w:p w:rsidR="003A32FF" w:rsidRPr="00774A8D" w:rsidRDefault="003A32FF" w:rsidP="007778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</w:tcPr>
          <w:p w:rsidR="003A32FF" w:rsidRPr="00774A8D" w:rsidRDefault="003A32FF" w:rsidP="007778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5" w:type="dxa"/>
          </w:tcPr>
          <w:p w:rsidR="003A32FF" w:rsidRPr="00774A8D" w:rsidRDefault="003A32FF" w:rsidP="007778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A8D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8" w:type="dxa"/>
          </w:tcPr>
          <w:p w:rsidR="003A32FF" w:rsidRPr="00774A8D" w:rsidRDefault="003A32FF" w:rsidP="007778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2" w:type="dxa"/>
          </w:tcPr>
          <w:p w:rsidR="003A32FF" w:rsidRPr="00774A8D" w:rsidRDefault="003A32FF" w:rsidP="007778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A8D"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</w:tr>
      <w:tr w:rsidR="003A32FF" w:rsidRPr="00774A8D" w:rsidTr="00774A8D">
        <w:trPr>
          <w:trHeight w:val="288"/>
        </w:trPr>
        <w:tc>
          <w:tcPr>
            <w:tcW w:w="664" w:type="dxa"/>
          </w:tcPr>
          <w:p w:rsidR="003A32FF" w:rsidRPr="00774A8D" w:rsidRDefault="003A32FF" w:rsidP="0077784F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08" w:type="dxa"/>
          </w:tcPr>
          <w:p w:rsidR="003A32FF" w:rsidRPr="00774A8D" w:rsidRDefault="003A32FF" w:rsidP="007778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A8D">
              <w:rPr>
                <w:rFonts w:ascii="Times New Roman" w:hAnsi="Times New Roman"/>
                <w:sz w:val="24"/>
                <w:szCs w:val="24"/>
                <w:lang w:eastAsia="ru-RU"/>
              </w:rPr>
              <w:t>Тема 1.2. Декоративная скульптура</w:t>
            </w:r>
          </w:p>
        </w:tc>
        <w:tc>
          <w:tcPr>
            <w:tcW w:w="1360" w:type="dxa"/>
          </w:tcPr>
          <w:p w:rsidR="003A32FF" w:rsidRPr="00774A8D" w:rsidRDefault="003A32FF" w:rsidP="007778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</w:tcPr>
          <w:p w:rsidR="003A32FF" w:rsidRPr="00774A8D" w:rsidRDefault="003A32FF" w:rsidP="007778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5" w:type="dxa"/>
          </w:tcPr>
          <w:p w:rsidR="003A32FF" w:rsidRPr="00774A8D" w:rsidRDefault="003A32FF" w:rsidP="007778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A8D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8" w:type="dxa"/>
          </w:tcPr>
          <w:p w:rsidR="003A32FF" w:rsidRPr="00774A8D" w:rsidRDefault="003A32FF" w:rsidP="007778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2" w:type="dxa"/>
          </w:tcPr>
          <w:p w:rsidR="003A32FF" w:rsidRPr="00774A8D" w:rsidRDefault="003A32FF" w:rsidP="007778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A8D"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</w:tr>
      <w:tr w:rsidR="003A32FF" w:rsidRPr="00774A8D" w:rsidTr="00774A8D">
        <w:tc>
          <w:tcPr>
            <w:tcW w:w="664" w:type="dxa"/>
          </w:tcPr>
          <w:p w:rsidR="003A32FF" w:rsidRPr="00774A8D" w:rsidRDefault="003A32FF" w:rsidP="007778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A8D"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708" w:type="dxa"/>
          </w:tcPr>
          <w:p w:rsidR="003A32FF" w:rsidRPr="00774A8D" w:rsidRDefault="003A32FF" w:rsidP="007778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A8D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Разработка  учебно-методического пособия по декоративной пластике</w:t>
            </w:r>
          </w:p>
        </w:tc>
        <w:tc>
          <w:tcPr>
            <w:tcW w:w="1360" w:type="dxa"/>
          </w:tcPr>
          <w:p w:rsidR="003A32FF" w:rsidRPr="00774A8D" w:rsidRDefault="003A32FF" w:rsidP="007778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</w:tcPr>
          <w:p w:rsidR="003A32FF" w:rsidRPr="00774A8D" w:rsidRDefault="003A32FF" w:rsidP="007778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5" w:type="dxa"/>
          </w:tcPr>
          <w:p w:rsidR="003A32FF" w:rsidRPr="00774A8D" w:rsidRDefault="003A32FF" w:rsidP="007778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A8D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38" w:type="dxa"/>
          </w:tcPr>
          <w:p w:rsidR="003A32FF" w:rsidRPr="00774A8D" w:rsidRDefault="003A32FF" w:rsidP="007778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2" w:type="dxa"/>
          </w:tcPr>
          <w:p w:rsidR="003A32FF" w:rsidRPr="00774A8D" w:rsidRDefault="003A32FF" w:rsidP="007778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</w:tr>
      <w:tr w:rsidR="003A32FF" w:rsidRPr="00774A8D" w:rsidTr="00774A8D">
        <w:tc>
          <w:tcPr>
            <w:tcW w:w="664" w:type="dxa"/>
          </w:tcPr>
          <w:p w:rsidR="003A32FF" w:rsidRPr="00774A8D" w:rsidRDefault="003A32FF" w:rsidP="007778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08" w:type="dxa"/>
          </w:tcPr>
          <w:p w:rsidR="003A32FF" w:rsidRPr="00774A8D" w:rsidRDefault="003A32FF" w:rsidP="0077784F">
            <w:pPr>
              <w:widowControl w:val="0"/>
              <w:tabs>
                <w:tab w:val="left" w:pos="11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74A8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Итого </w:t>
            </w:r>
            <w:r w:rsidRPr="00774A8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ab/>
            </w:r>
          </w:p>
        </w:tc>
        <w:tc>
          <w:tcPr>
            <w:tcW w:w="1360" w:type="dxa"/>
          </w:tcPr>
          <w:p w:rsidR="003A32FF" w:rsidRPr="00774A8D" w:rsidRDefault="003A32FF" w:rsidP="007778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</w:tcPr>
          <w:p w:rsidR="003A32FF" w:rsidRPr="00774A8D" w:rsidRDefault="003A32FF" w:rsidP="007778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35" w:type="dxa"/>
          </w:tcPr>
          <w:p w:rsidR="003A32FF" w:rsidRPr="00774A8D" w:rsidRDefault="003A32FF" w:rsidP="007778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74A8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838" w:type="dxa"/>
          </w:tcPr>
          <w:p w:rsidR="003A32FF" w:rsidRPr="00774A8D" w:rsidRDefault="003A32FF" w:rsidP="007778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42" w:type="dxa"/>
          </w:tcPr>
          <w:p w:rsidR="003A32FF" w:rsidRPr="00774A8D" w:rsidRDefault="003A32FF" w:rsidP="007778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108</w:t>
            </w:r>
          </w:p>
        </w:tc>
      </w:tr>
    </w:tbl>
    <w:p w:rsidR="003A32FF" w:rsidRPr="000A2ADB" w:rsidRDefault="003A32FF" w:rsidP="00841D3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3A32FF" w:rsidRPr="00D90F2D" w:rsidRDefault="003A32FF" w:rsidP="00841D39">
      <w:pPr>
        <w:widowControl w:val="0"/>
        <w:numPr>
          <w:ilvl w:val="2"/>
          <w:numId w:val="13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/>
          <w:sz w:val="24"/>
          <w:szCs w:val="24"/>
          <w:lang w:eastAsia="ru-RU"/>
        </w:rPr>
      </w:pPr>
      <w:r w:rsidRPr="00D90F2D">
        <w:rPr>
          <w:rFonts w:ascii="Times New Roman" w:hAnsi="Times New Roman"/>
          <w:b/>
          <w:sz w:val="24"/>
          <w:szCs w:val="24"/>
          <w:lang w:eastAsia="ru-RU"/>
        </w:rPr>
        <w:t>Заочная форма обучения</w:t>
      </w:r>
    </w:p>
    <w:p w:rsidR="003A32FF" w:rsidRPr="00D90F2D" w:rsidRDefault="003A32FF" w:rsidP="00841D39">
      <w:pPr>
        <w:widowControl w:val="0"/>
        <w:autoSpaceDE w:val="0"/>
        <w:autoSpaceDN w:val="0"/>
        <w:adjustRightInd w:val="0"/>
        <w:spacing w:after="0" w:line="240" w:lineRule="auto"/>
        <w:ind w:left="108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6"/>
        <w:gridCol w:w="2628"/>
        <w:gridCol w:w="1277"/>
        <w:gridCol w:w="785"/>
        <w:gridCol w:w="1035"/>
        <w:gridCol w:w="829"/>
        <w:gridCol w:w="2142"/>
      </w:tblGrid>
      <w:tr w:rsidR="003A32FF" w:rsidRPr="00774A8D" w:rsidTr="00774A8D">
        <w:tc>
          <w:tcPr>
            <w:tcW w:w="648" w:type="dxa"/>
            <w:vMerge w:val="restart"/>
          </w:tcPr>
          <w:p w:rsidR="003A32FF" w:rsidRPr="00774A8D" w:rsidRDefault="003A32FF" w:rsidP="007778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3A32FF" w:rsidRPr="00774A8D" w:rsidRDefault="003A32FF" w:rsidP="007778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74A8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628" w:type="dxa"/>
            <w:vMerge w:val="restart"/>
          </w:tcPr>
          <w:p w:rsidR="003A32FF" w:rsidRPr="00774A8D" w:rsidRDefault="003A32FF" w:rsidP="007778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3A32FF" w:rsidRPr="00774A8D" w:rsidRDefault="003A32FF" w:rsidP="007778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74A8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Раздел/тема</w:t>
            </w:r>
          </w:p>
        </w:tc>
        <w:tc>
          <w:tcPr>
            <w:tcW w:w="1277" w:type="dxa"/>
            <w:vMerge w:val="restart"/>
          </w:tcPr>
          <w:p w:rsidR="003A32FF" w:rsidRPr="00774A8D" w:rsidRDefault="003A32FF" w:rsidP="007778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3A32FF" w:rsidRPr="00774A8D" w:rsidRDefault="003A32FF" w:rsidP="007778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74A8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Всего час.</w:t>
            </w:r>
          </w:p>
        </w:tc>
        <w:tc>
          <w:tcPr>
            <w:tcW w:w="4791" w:type="dxa"/>
            <w:gridSpan w:val="4"/>
          </w:tcPr>
          <w:p w:rsidR="003A32FF" w:rsidRPr="00774A8D" w:rsidRDefault="003A32FF" w:rsidP="007778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74A8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Виды учебной работы (в часах)</w:t>
            </w:r>
          </w:p>
        </w:tc>
      </w:tr>
      <w:tr w:rsidR="003A32FF" w:rsidRPr="00774A8D" w:rsidTr="00774A8D">
        <w:tc>
          <w:tcPr>
            <w:tcW w:w="648" w:type="dxa"/>
            <w:vMerge/>
          </w:tcPr>
          <w:p w:rsidR="003A32FF" w:rsidRPr="00774A8D" w:rsidRDefault="003A32FF" w:rsidP="007778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28" w:type="dxa"/>
            <w:vMerge/>
          </w:tcPr>
          <w:p w:rsidR="003A32FF" w:rsidRPr="00774A8D" w:rsidRDefault="003A32FF" w:rsidP="007778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vMerge/>
          </w:tcPr>
          <w:p w:rsidR="003A32FF" w:rsidRPr="00774A8D" w:rsidRDefault="003A32FF" w:rsidP="007778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49" w:type="dxa"/>
            <w:gridSpan w:val="3"/>
          </w:tcPr>
          <w:p w:rsidR="003A32FF" w:rsidRPr="00774A8D" w:rsidRDefault="003A32FF" w:rsidP="007778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74A8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2142" w:type="dxa"/>
            <w:vMerge w:val="restart"/>
          </w:tcPr>
          <w:p w:rsidR="003A32FF" w:rsidRPr="00774A8D" w:rsidRDefault="003A32FF" w:rsidP="007778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74A8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Самостоятельная работа</w:t>
            </w:r>
          </w:p>
        </w:tc>
      </w:tr>
      <w:tr w:rsidR="003A32FF" w:rsidRPr="00774A8D" w:rsidTr="00774A8D">
        <w:tc>
          <w:tcPr>
            <w:tcW w:w="648" w:type="dxa"/>
            <w:vMerge/>
          </w:tcPr>
          <w:p w:rsidR="003A32FF" w:rsidRPr="00774A8D" w:rsidRDefault="003A32FF" w:rsidP="007778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28" w:type="dxa"/>
            <w:vMerge/>
          </w:tcPr>
          <w:p w:rsidR="003A32FF" w:rsidRPr="00774A8D" w:rsidRDefault="003A32FF" w:rsidP="007778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vMerge/>
          </w:tcPr>
          <w:p w:rsidR="003A32FF" w:rsidRPr="00774A8D" w:rsidRDefault="003A32FF" w:rsidP="007778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85" w:type="dxa"/>
          </w:tcPr>
          <w:p w:rsidR="003A32FF" w:rsidRPr="00774A8D" w:rsidRDefault="003A32FF" w:rsidP="007778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74A8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ЛК</w:t>
            </w:r>
          </w:p>
        </w:tc>
        <w:tc>
          <w:tcPr>
            <w:tcW w:w="1035" w:type="dxa"/>
          </w:tcPr>
          <w:p w:rsidR="003A32FF" w:rsidRPr="00774A8D" w:rsidRDefault="003A32FF" w:rsidP="007778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74A8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ПР\</w:t>
            </w:r>
            <w:proofErr w:type="spellStart"/>
            <w:r w:rsidRPr="00774A8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Лаб</w:t>
            </w:r>
            <w:proofErr w:type="spellEnd"/>
          </w:p>
        </w:tc>
        <w:tc>
          <w:tcPr>
            <w:tcW w:w="829" w:type="dxa"/>
          </w:tcPr>
          <w:p w:rsidR="003A32FF" w:rsidRPr="00774A8D" w:rsidRDefault="003A32FF" w:rsidP="007778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74A8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СЕМ</w:t>
            </w:r>
          </w:p>
        </w:tc>
        <w:tc>
          <w:tcPr>
            <w:tcW w:w="2142" w:type="dxa"/>
            <w:vMerge/>
          </w:tcPr>
          <w:p w:rsidR="003A32FF" w:rsidRPr="00774A8D" w:rsidRDefault="003A32FF" w:rsidP="007778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A32FF" w:rsidRPr="00774A8D" w:rsidTr="00774A8D">
        <w:trPr>
          <w:trHeight w:val="2208"/>
        </w:trPr>
        <w:tc>
          <w:tcPr>
            <w:tcW w:w="648" w:type="dxa"/>
          </w:tcPr>
          <w:p w:rsidR="003A32FF" w:rsidRPr="00774A8D" w:rsidRDefault="003A32FF" w:rsidP="007778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8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A8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3A32FF" w:rsidRPr="00774A8D" w:rsidRDefault="003A32FF" w:rsidP="0077784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74A8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Раздел 1. </w:t>
            </w:r>
            <w:proofErr w:type="spellStart"/>
            <w:r w:rsidRPr="00774A8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Скульптурно</w:t>
            </w:r>
            <w:proofErr w:type="spellEnd"/>
            <w:r w:rsidRPr="00774A8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-пространственное и рельефное пластическое моделирование.</w:t>
            </w:r>
          </w:p>
          <w:p w:rsidR="003A32FF" w:rsidRPr="00774A8D" w:rsidRDefault="003A32FF" w:rsidP="0077784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74A8D">
              <w:rPr>
                <w:rFonts w:ascii="Times New Roman" w:hAnsi="Times New Roman"/>
                <w:sz w:val="24"/>
                <w:szCs w:val="24"/>
                <w:lang w:eastAsia="ru-RU"/>
              </w:rPr>
              <w:t>Тема 1.1. Декоративный рельеф.</w:t>
            </w:r>
          </w:p>
        </w:tc>
        <w:tc>
          <w:tcPr>
            <w:tcW w:w="1277" w:type="dxa"/>
          </w:tcPr>
          <w:p w:rsidR="003A32FF" w:rsidRPr="00774A8D" w:rsidRDefault="003A32FF" w:rsidP="007778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85" w:type="dxa"/>
          </w:tcPr>
          <w:p w:rsidR="003A32FF" w:rsidRPr="00774A8D" w:rsidRDefault="003A32FF" w:rsidP="007778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A8D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35" w:type="dxa"/>
          </w:tcPr>
          <w:p w:rsidR="003A32FF" w:rsidRPr="00774A8D" w:rsidRDefault="003A32FF" w:rsidP="007778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A8D">
              <w:rPr>
                <w:rFonts w:ascii="Times New Roman" w:hAnsi="Times New Roman"/>
                <w:sz w:val="24"/>
                <w:szCs w:val="24"/>
                <w:lang w:eastAsia="ru-RU"/>
              </w:rPr>
              <w:t>8(1*)</w:t>
            </w:r>
          </w:p>
        </w:tc>
        <w:tc>
          <w:tcPr>
            <w:tcW w:w="829" w:type="dxa"/>
          </w:tcPr>
          <w:p w:rsidR="003A32FF" w:rsidRPr="00774A8D" w:rsidRDefault="003A32FF" w:rsidP="007778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2" w:type="dxa"/>
          </w:tcPr>
          <w:p w:rsidR="003A32FF" w:rsidRPr="00774A8D" w:rsidRDefault="003A32FF" w:rsidP="007778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A8D">
              <w:rPr>
                <w:rFonts w:ascii="Times New Roman" w:hAnsi="Times New Roman"/>
                <w:sz w:val="24"/>
                <w:szCs w:val="24"/>
                <w:lang w:eastAsia="ru-RU"/>
              </w:rPr>
              <w:t>37</w:t>
            </w:r>
          </w:p>
        </w:tc>
      </w:tr>
      <w:tr w:rsidR="003A32FF" w:rsidRPr="00774A8D" w:rsidTr="00774A8D">
        <w:trPr>
          <w:trHeight w:val="801"/>
        </w:trPr>
        <w:tc>
          <w:tcPr>
            <w:tcW w:w="648" w:type="dxa"/>
          </w:tcPr>
          <w:p w:rsidR="003A32FF" w:rsidRPr="00774A8D" w:rsidRDefault="003A32FF" w:rsidP="007778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8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A8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8" w:type="dxa"/>
          </w:tcPr>
          <w:p w:rsidR="003A32FF" w:rsidRPr="00774A8D" w:rsidRDefault="003A32FF" w:rsidP="007778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A8D">
              <w:rPr>
                <w:rFonts w:ascii="Times New Roman" w:hAnsi="Times New Roman"/>
                <w:sz w:val="24"/>
                <w:szCs w:val="24"/>
                <w:lang w:eastAsia="ru-RU"/>
              </w:rPr>
              <w:t>Тема 1.2. Декоративная скульптура.</w:t>
            </w:r>
          </w:p>
        </w:tc>
        <w:tc>
          <w:tcPr>
            <w:tcW w:w="1277" w:type="dxa"/>
          </w:tcPr>
          <w:p w:rsidR="003A32FF" w:rsidRPr="00774A8D" w:rsidRDefault="003A32FF" w:rsidP="007778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85" w:type="dxa"/>
          </w:tcPr>
          <w:p w:rsidR="003A32FF" w:rsidRPr="00774A8D" w:rsidRDefault="003A32FF" w:rsidP="007778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5" w:type="dxa"/>
          </w:tcPr>
          <w:p w:rsidR="003A32FF" w:rsidRPr="00774A8D" w:rsidRDefault="003A32FF" w:rsidP="007778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A8D">
              <w:rPr>
                <w:rFonts w:ascii="Times New Roman" w:hAnsi="Times New Roman"/>
                <w:sz w:val="24"/>
                <w:szCs w:val="24"/>
                <w:lang w:eastAsia="ru-RU"/>
              </w:rPr>
              <w:t>8(2*)</w:t>
            </w:r>
          </w:p>
        </w:tc>
        <w:tc>
          <w:tcPr>
            <w:tcW w:w="829" w:type="dxa"/>
          </w:tcPr>
          <w:p w:rsidR="003A32FF" w:rsidRPr="00774A8D" w:rsidRDefault="003A32FF" w:rsidP="007778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2" w:type="dxa"/>
          </w:tcPr>
          <w:p w:rsidR="003A32FF" w:rsidRPr="00774A8D" w:rsidRDefault="003A32FF" w:rsidP="007778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A8D">
              <w:rPr>
                <w:rFonts w:ascii="Times New Roman" w:hAnsi="Times New Roman"/>
                <w:sz w:val="24"/>
                <w:szCs w:val="24"/>
                <w:lang w:eastAsia="ru-RU"/>
              </w:rPr>
              <w:t>37</w:t>
            </w:r>
          </w:p>
        </w:tc>
      </w:tr>
      <w:tr w:rsidR="003A32FF" w:rsidRPr="00774A8D" w:rsidTr="00774A8D">
        <w:trPr>
          <w:trHeight w:val="801"/>
        </w:trPr>
        <w:tc>
          <w:tcPr>
            <w:tcW w:w="648" w:type="dxa"/>
          </w:tcPr>
          <w:p w:rsidR="003A32FF" w:rsidRPr="00774A8D" w:rsidRDefault="003A32FF" w:rsidP="007778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8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A8D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28" w:type="dxa"/>
          </w:tcPr>
          <w:p w:rsidR="003A32FF" w:rsidRPr="00774A8D" w:rsidRDefault="003A32FF" w:rsidP="007778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A8D">
              <w:rPr>
                <w:rFonts w:ascii="Times New Roman" w:hAnsi="Times New Roman"/>
                <w:sz w:val="24"/>
                <w:szCs w:val="24"/>
                <w:lang w:eastAsia="ru-RU"/>
              </w:rPr>
              <w:t>Разработка  учебно-методического пособия по декоративной пластике</w:t>
            </w:r>
          </w:p>
        </w:tc>
        <w:tc>
          <w:tcPr>
            <w:tcW w:w="1277" w:type="dxa"/>
          </w:tcPr>
          <w:p w:rsidR="003A32FF" w:rsidRPr="00774A8D" w:rsidRDefault="003A32FF" w:rsidP="007778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85" w:type="dxa"/>
          </w:tcPr>
          <w:p w:rsidR="003A32FF" w:rsidRPr="00774A8D" w:rsidRDefault="003A32FF" w:rsidP="007778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5" w:type="dxa"/>
          </w:tcPr>
          <w:p w:rsidR="003A32FF" w:rsidRPr="00774A8D" w:rsidRDefault="003A32FF" w:rsidP="007778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A8D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29" w:type="dxa"/>
          </w:tcPr>
          <w:p w:rsidR="003A32FF" w:rsidRPr="00774A8D" w:rsidRDefault="003A32FF" w:rsidP="007778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2" w:type="dxa"/>
          </w:tcPr>
          <w:p w:rsidR="003A32FF" w:rsidRPr="00774A8D" w:rsidRDefault="003A32FF" w:rsidP="007778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A8D">
              <w:rPr>
                <w:rFonts w:ascii="Times New Roman" w:hAnsi="Times New Roman"/>
                <w:sz w:val="24"/>
                <w:szCs w:val="24"/>
                <w:lang w:eastAsia="ru-RU"/>
              </w:rPr>
              <w:t>38</w:t>
            </w:r>
          </w:p>
        </w:tc>
      </w:tr>
      <w:tr w:rsidR="003A32FF" w:rsidRPr="00774A8D" w:rsidTr="00774A8D">
        <w:tc>
          <w:tcPr>
            <w:tcW w:w="648" w:type="dxa"/>
          </w:tcPr>
          <w:p w:rsidR="003A32FF" w:rsidRPr="00774A8D" w:rsidRDefault="003A32FF" w:rsidP="007778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28" w:type="dxa"/>
          </w:tcPr>
          <w:p w:rsidR="003A32FF" w:rsidRPr="00774A8D" w:rsidRDefault="003A32FF" w:rsidP="007778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A8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Аттестация </w:t>
            </w:r>
          </w:p>
        </w:tc>
        <w:tc>
          <w:tcPr>
            <w:tcW w:w="1277" w:type="dxa"/>
          </w:tcPr>
          <w:p w:rsidR="003A32FF" w:rsidRPr="00774A8D" w:rsidRDefault="003A32FF" w:rsidP="007778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85" w:type="dxa"/>
          </w:tcPr>
          <w:p w:rsidR="003A32FF" w:rsidRPr="00774A8D" w:rsidRDefault="003A32FF" w:rsidP="007778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5" w:type="dxa"/>
          </w:tcPr>
          <w:p w:rsidR="003A32FF" w:rsidRPr="00774A8D" w:rsidRDefault="003A32FF" w:rsidP="007778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</w:tcPr>
          <w:p w:rsidR="003A32FF" w:rsidRPr="00774A8D" w:rsidRDefault="003A32FF" w:rsidP="007778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2" w:type="dxa"/>
          </w:tcPr>
          <w:p w:rsidR="003A32FF" w:rsidRPr="00774A8D" w:rsidRDefault="003A32FF" w:rsidP="007778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A32FF" w:rsidRPr="00774A8D" w:rsidTr="00774A8D">
        <w:tc>
          <w:tcPr>
            <w:tcW w:w="648" w:type="dxa"/>
          </w:tcPr>
          <w:p w:rsidR="003A32FF" w:rsidRPr="00774A8D" w:rsidRDefault="003A32FF" w:rsidP="007778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28" w:type="dxa"/>
          </w:tcPr>
          <w:p w:rsidR="003A32FF" w:rsidRPr="00774A8D" w:rsidRDefault="003A32FF" w:rsidP="007778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74A8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1277" w:type="dxa"/>
          </w:tcPr>
          <w:p w:rsidR="003A32FF" w:rsidRPr="00774A8D" w:rsidRDefault="003A32FF" w:rsidP="007778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85" w:type="dxa"/>
          </w:tcPr>
          <w:p w:rsidR="003A32FF" w:rsidRPr="00774A8D" w:rsidRDefault="003A32FF" w:rsidP="007778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74A8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35" w:type="dxa"/>
          </w:tcPr>
          <w:p w:rsidR="003A32FF" w:rsidRPr="00774A8D" w:rsidRDefault="003A32FF" w:rsidP="007778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74A8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829" w:type="dxa"/>
          </w:tcPr>
          <w:p w:rsidR="003A32FF" w:rsidRPr="00774A8D" w:rsidRDefault="003A32FF" w:rsidP="007778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42" w:type="dxa"/>
          </w:tcPr>
          <w:p w:rsidR="003A32FF" w:rsidRPr="00774A8D" w:rsidRDefault="003A32FF" w:rsidP="007778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74A8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112</w:t>
            </w:r>
          </w:p>
        </w:tc>
      </w:tr>
    </w:tbl>
    <w:p w:rsidR="003A32FF" w:rsidRPr="000A2ADB" w:rsidRDefault="003A32FF" w:rsidP="00841D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3A32FF" w:rsidRPr="000A2ADB" w:rsidRDefault="003A32FF" w:rsidP="00841D39">
      <w:pPr>
        <w:widowControl w:val="0"/>
        <w:numPr>
          <w:ilvl w:val="1"/>
          <w:numId w:val="14"/>
        </w:num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0A2ADB">
        <w:rPr>
          <w:rFonts w:ascii="Times New Roman" w:hAnsi="Times New Roman"/>
          <w:b/>
          <w:sz w:val="24"/>
          <w:szCs w:val="24"/>
        </w:rPr>
        <w:t>Программа дисциплины, структурированная по темам/разделам</w:t>
      </w:r>
    </w:p>
    <w:p w:rsidR="003A32FF" w:rsidRPr="0077784F" w:rsidRDefault="003A32FF" w:rsidP="00841D39">
      <w:pPr>
        <w:tabs>
          <w:tab w:val="left" w:pos="0"/>
        </w:tabs>
        <w:spacing w:after="200" w:line="276" w:lineRule="auto"/>
        <w:jc w:val="center"/>
        <w:rPr>
          <w:rFonts w:ascii="Times New Roman" w:hAnsi="Times New Roman"/>
          <w:b/>
          <w:sz w:val="24"/>
          <w:szCs w:val="24"/>
        </w:rPr>
      </w:pPr>
      <w:r w:rsidRPr="0077784F">
        <w:rPr>
          <w:rFonts w:ascii="Times New Roman" w:hAnsi="Times New Roman"/>
          <w:b/>
          <w:sz w:val="24"/>
          <w:szCs w:val="24"/>
        </w:rPr>
        <w:t>Содержание практических занятий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55"/>
        <w:gridCol w:w="2755"/>
        <w:gridCol w:w="6061"/>
      </w:tblGrid>
      <w:tr w:rsidR="003A32FF" w:rsidRPr="00774A8D" w:rsidTr="00774A8D">
        <w:tc>
          <w:tcPr>
            <w:tcW w:w="755" w:type="dxa"/>
          </w:tcPr>
          <w:p w:rsidR="003A32FF" w:rsidRPr="00774A8D" w:rsidRDefault="003A32FF" w:rsidP="007778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74A8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755" w:type="dxa"/>
          </w:tcPr>
          <w:p w:rsidR="003A32FF" w:rsidRPr="00774A8D" w:rsidRDefault="003A32FF" w:rsidP="007778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74A8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темы (раздела) дисциплины</w:t>
            </w:r>
          </w:p>
        </w:tc>
        <w:tc>
          <w:tcPr>
            <w:tcW w:w="6061" w:type="dxa"/>
          </w:tcPr>
          <w:p w:rsidR="003A32FF" w:rsidRPr="00774A8D" w:rsidRDefault="003A32FF" w:rsidP="007778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74A8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Содержание практического занятия</w:t>
            </w:r>
          </w:p>
        </w:tc>
      </w:tr>
      <w:tr w:rsidR="003A32FF" w:rsidRPr="00774A8D" w:rsidTr="00774A8D">
        <w:tc>
          <w:tcPr>
            <w:tcW w:w="755" w:type="dxa"/>
          </w:tcPr>
          <w:p w:rsidR="003A32FF" w:rsidRPr="00774A8D" w:rsidRDefault="003A32FF" w:rsidP="0077784F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55" w:type="dxa"/>
          </w:tcPr>
          <w:p w:rsidR="003A32FF" w:rsidRPr="00774A8D" w:rsidRDefault="003A32FF" w:rsidP="0077784F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774A8D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Тема 1.1 Декоративный рельеф.</w:t>
            </w:r>
          </w:p>
        </w:tc>
        <w:tc>
          <w:tcPr>
            <w:tcW w:w="6061" w:type="dxa"/>
          </w:tcPr>
          <w:p w:rsidR="003A32FF" w:rsidRPr="00774A8D" w:rsidRDefault="003A32FF" w:rsidP="007778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74A8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Материал: пластилин.</w:t>
            </w:r>
          </w:p>
          <w:p w:rsidR="003A32FF" w:rsidRPr="00774A8D" w:rsidRDefault="003A32FF" w:rsidP="007778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74A8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Размер плинта: 20*30 см.</w:t>
            </w:r>
          </w:p>
          <w:p w:rsidR="003A32FF" w:rsidRPr="00774A8D" w:rsidRDefault="003A32FF" w:rsidP="007778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74A8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Определение видов рельефного изображения.  Усвоение принципов построения и лепки декоративного рельефа на плоскости.  Сбор материала по теме, выполнение набросков и рисунков. Графические предложения композиционных решений. Выполнение картона, уточнение рисунка и пропорций. Выбор пластической трактовки основных объемов и скульптурного декора. Моделировка формы и проработка деталей рельефа.</w:t>
            </w:r>
          </w:p>
          <w:p w:rsidR="003A32FF" w:rsidRPr="00774A8D" w:rsidRDefault="003A32FF" w:rsidP="007778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A32FF" w:rsidRPr="00774A8D" w:rsidTr="00774A8D">
        <w:tc>
          <w:tcPr>
            <w:tcW w:w="755" w:type="dxa"/>
          </w:tcPr>
          <w:p w:rsidR="003A32FF" w:rsidRPr="00774A8D" w:rsidRDefault="003A32FF" w:rsidP="0077784F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55" w:type="dxa"/>
          </w:tcPr>
          <w:p w:rsidR="003A32FF" w:rsidRPr="00774A8D" w:rsidRDefault="003A32FF" w:rsidP="007778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A8D">
              <w:rPr>
                <w:rFonts w:ascii="Times New Roman" w:hAnsi="Times New Roman"/>
                <w:sz w:val="24"/>
                <w:szCs w:val="24"/>
                <w:lang w:eastAsia="ru-RU"/>
              </w:rPr>
              <w:t>Тема 1.2 Декоративная скульптура.</w:t>
            </w:r>
          </w:p>
        </w:tc>
        <w:tc>
          <w:tcPr>
            <w:tcW w:w="6061" w:type="dxa"/>
          </w:tcPr>
          <w:p w:rsidR="003A32FF" w:rsidRPr="00774A8D" w:rsidRDefault="003A32FF" w:rsidP="007778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74A8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Материал: пластилин.</w:t>
            </w:r>
          </w:p>
          <w:p w:rsidR="003A32FF" w:rsidRPr="00774A8D" w:rsidRDefault="003A32FF" w:rsidP="007778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74A8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Размер: 20*20 см.</w:t>
            </w:r>
          </w:p>
          <w:p w:rsidR="003A32FF" w:rsidRPr="00774A8D" w:rsidRDefault="003A32FF" w:rsidP="007778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74A8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Изучение пластических особенностей декоративной скульптуры в различных материалах. Сбор материала по теме, выполнение набросков и рисунков. Графические предложения композиционных решений. Выполнение скульптурного эскиза в масштабе. Выявление характера композиции. Выбор пластической трактовки основных объемов и скульптурного декора. Моделировка формы, проработка деталей и фактуры.</w:t>
            </w:r>
          </w:p>
          <w:p w:rsidR="003A32FF" w:rsidRPr="00774A8D" w:rsidRDefault="003A32FF" w:rsidP="007778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3A32FF" w:rsidRPr="000A2ADB" w:rsidRDefault="003A32FF" w:rsidP="00841D39">
      <w:pPr>
        <w:tabs>
          <w:tab w:val="left" w:pos="0"/>
        </w:tabs>
        <w:spacing w:after="200" w:line="276" w:lineRule="auto"/>
        <w:jc w:val="center"/>
        <w:rPr>
          <w:rFonts w:ascii="Times New Roman" w:hAnsi="Times New Roman"/>
          <w:sz w:val="24"/>
          <w:szCs w:val="24"/>
        </w:rPr>
      </w:pPr>
    </w:p>
    <w:p w:rsidR="003A32FF" w:rsidRPr="0077784F" w:rsidRDefault="003A32FF" w:rsidP="0077784F">
      <w:pPr>
        <w:numPr>
          <w:ilvl w:val="0"/>
          <w:numId w:val="23"/>
        </w:numPr>
        <w:tabs>
          <w:tab w:val="left" w:pos="0"/>
        </w:tabs>
        <w:spacing w:after="200" w:line="276" w:lineRule="auto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  <w:r w:rsidRPr="0077784F">
        <w:rPr>
          <w:rFonts w:ascii="Times New Roman" w:hAnsi="Times New Roman"/>
          <w:b/>
          <w:i/>
          <w:sz w:val="24"/>
          <w:szCs w:val="24"/>
        </w:rPr>
        <w:t>Перечень учебно-методического обеспечения для самостоятельной работы обучающихся по дисциплине (модулю)</w:t>
      </w:r>
    </w:p>
    <w:p w:rsidR="003A32FF" w:rsidRPr="000A2ADB" w:rsidRDefault="003A32FF" w:rsidP="00841D39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/>
          <w:sz w:val="24"/>
          <w:szCs w:val="24"/>
        </w:rPr>
      </w:pPr>
      <w:proofErr w:type="spellStart"/>
      <w:r w:rsidRPr="000A2ADB">
        <w:rPr>
          <w:rFonts w:ascii="Times New Roman" w:hAnsi="Times New Roman"/>
          <w:sz w:val="24"/>
          <w:szCs w:val="24"/>
        </w:rPr>
        <w:t>Cукманов</w:t>
      </w:r>
      <w:proofErr w:type="spellEnd"/>
      <w:r w:rsidRPr="000A2ADB">
        <w:rPr>
          <w:rFonts w:ascii="Times New Roman" w:hAnsi="Times New Roman"/>
          <w:sz w:val="24"/>
          <w:szCs w:val="24"/>
        </w:rPr>
        <w:t xml:space="preserve"> А.Е. Принципы пластического моделирования головы [Электронный ресурс]: методические указания к практическим занятиям по дисциплине «Скульптура и пластическое моделирование»/ </w:t>
      </w:r>
      <w:proofErr w:type="spellStart"/>
      <w:r w:rsidRPr="000A2ADB">
        <w:rPr>
          <w:rFonts w:ascii="Times New Roman" w:hAnsi="Times New Roman"/>
          <w:sz w:val="24"/>
          <w:szCs w:val="24"/>
        </w:rPr>
        <w:t>Сукманов</w:t>
      </w:r>
      <w:proofErr w:type="spellEnd"/>
      <w:r w:rsidRPr="000A2ADB">
        <w:rPr>
          <w:rFonts w:ascii="Times New Roman" w:hAnsi="Times New Roman"/>
          <w:sz w:val="24"/>
          <w:szCs w:val="24"/>
        </w:rPr>
        <w:t xml:space="preserve"> А.Е., </w:t>
      </w:r>
      <w:proofErr w:type="spellStart"/>
      <w:r w:rsidRPr="000A2ADB">
        <w:rPr>
          <w:rFonts w:ascii="Times New Roman" w:hAnsi="Times New Roman"/>
          <w:sz w:val="24"/>
          <w:szCs w:val="24"/>
        </w:rPr>
        <w:t>Шлеюк</w:t>
      </w:r>
      <w:proofErr w:type="spellEnd"/>
      <w:r w:rsidRPr="000A2ADB">
        <w:rPr>
          <w:rFonts w:ascii="Times New Roman" w:hAnsi="Times New Roman"/>
          <w:sz w:val="24"/>
          <w:szCs w:val="24"/>
        </w:rPr>
        <w:t xml:space="preserve"> С.Г., Щукин Ф.М.— </w:t>
      </w:r>
      <w:proofErr w:type="spellStart"/>
      <w:r w:rsidRPr="000A2ADB">
        <w:rPr>
          <w:rFonts w:ascii="Times New Roman" w:hAnsi="Times New Roman"/>
          <w:sz w:val="24"/>
          <w:szCs w:val="24"/>
        </w:rPr>
        <w:t>Электрон.текстовые</w:t>
      </w:r>
      <w:proofErr w:type="spellEnd"/>
      <w:r w:rsidRPr="000A2ADB">
        <w:rPr>
          <w:rFonts w:ascii="Times New Roman" w:hAnsi="Times New Roman"/>
          <w:sz w:val="24"/>
          <w:szCs w:val="24"/>
        </w:rPr>
        <w:t xml:space="preserve"> данные. — Оренбург: Оренбургский государственный университет, ЭБС АСВ, 2008. — 22 c.— Режим доступа: </w:t>
      </w:r>
      <w:hyperlink r:id="rId5" w:history="1">
        <w:r w:rsidRPr="000A2ADB">
          <w:rPr>
            <w:rFonts w:ascii="Times New Roman" w:hAnsi="Times New Roman"/>
            <w:color w:val="0000FF"/>
            <w:sz w:val="24"/>
            <w:szCs w:val="24"/>
            <w:u w:val="single"/>
          </w:rPr>
          <w:t>http://www.iprbookshop.ru/21641</w:t>
        </w:r>
      </w:hyperlink>
      <w:r w:rsidRPr="000A2ADB">
        <w:rPr>
          <w:rFonts w:ascii="Times New Roman" w:hAnsi="Times New Roman"/>
          <w:sz w:val="24"/>
          <w:szCs w:val="24"/>
        </w:rPr>
        <w:t>. — ЭБС «</w:t>
      </w:r>
      <w:proofErr w:type="spellStart"/>
      <w:r w:rsidRPr="000A2ADB">
        <w:rPr>
          <w:rFonts w:ascii="Times New Roman" w:hAnsi="Times New Roman"/>
          <w:sz w:val="24"/>
          <w:szCs w:val="24"/>
        </w:rPr>
        <w:t>IPRbooks</w:t>
      </w:r>
      <w:proofErr w:type="spellEnd"/>
      <w:r w:rsidRPr="000A2ADB">
        <w:rPr>
          <w:rFonts w:ascii="Times New Roman" w:hAnsi="Times New Roman"/>
          <w:sz w:val="24"/>
          <w:szCs w:val="24"/>
        </w:rPr>
        <w:t>», по паролю</w:t>
      </w:r>
    </w:p>
    <w:p w:rsidR="003A32FF" w:rsidRPr="000A2ADB" w:rsidRDefault="003A32FF" w:rsidP="00841D39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/>
          <w:sz w:val="24"/>
          <w:szCs w:val="24"/>
        </w:rPr>
      </w:pPr>
      <w:proofErr w:type="spellStart"/>
      <w:r w:rsidRPr="000A2ADB">
        <w:rPr>
          <w:rFonts w:ascii="Times New Roman" w:hAnsi="Times New Roman"/>
          <w:sz w:val="24"/>
          <w:szCs w:val="24"/>
        </w:rPr>
        <w:t>Карслян</w:t>
      </w:r>
      <w:proofErr w:type="spellEnd"/>
      <w:r w:rsidRPr="000A2ADB">
        <w:rPr>
          <w:rFonts w:ascii="Times New Roman" w:hAnsi="Times New Roman"/>
          <w:sz w:val="24"/>
          <w:szCs w:val="24"/>
        </w:rPr>
        <w:t xml:space="preserve"> С.О. Декоративная композиция по скульптуре и ее основы [Электронный ресурс]: учебное пособие/ </w:t>
      </w:r>
      <w:proofErr w:type="spellStart"/>
      <w:r w:rsidRPr="000A2ADB">
        <w:rPr>
          <w:rFonts w:ascii="Times New Roman" w:hAnsi="Times New Roman"/>
          <w:sz w:val="24"/>
          <w:szCs w:val="24"/>
        </w:rPr>
        <w:t>Карслян</w:t>
      </w:r>
      <w:proofErr w:type="spellEnd"/>
      <w:r w:rsidRPr="000A2ADB">
        <w:rPr>
          <w:rFonts w:ascii="Times New Roman" w:hAnsi="Times New Roman"/>
          <w:sz w:val="24"/>
          <w:szCs w:val="24"/>
        </w:rPr>
        <w:t xml:space="preserve"> С.О.— </w:t>
      </w:r>
      <w:proofErr w:type="spellStart"/>
      <w:r w:rsidRPr="000A2ADB">
        <w:rPr>
          <w:rFonts w:ascii="Times New Roman" w:hAnsi="Times New Roman"/>
          <w:sz w:val="24"/>
          <w:szCs w:val="24"/>
        </w:rPr>
        <w:t>Электрон.текстовые</w:t>
      </w:r>
      <w:proofErr w:type="spellEnd"/>
      <w:r w:rsidRPr="000A2ADB">
        <w:rPr>
          <w:rFonts w:ascii="Times New Roman" w:hAnsi="Times New Roman"/>
          <w:sz w:val="24"/>
          <w:szCs w:val="24"/>
        </w:rPr>
        <w:t xml:space="preserve"> данные. — Самара: Самарский государственный архитектурно-строительный университет, ЭБС АСВ, 2013. — 60 c.— Режим доступа: </w:t>
      </w:r>
      <w:hyperlink r:id="rId6" w:history="1">
        <w:r w:rsidRPr="000A2ADB">
          <w:rPr>
            <w:rFonts w:ascii="Times New Roman" w:hAnsi="Times New Roman"/>
            <w:color w:val="0000FF"/>
            <w:sz w:val="24"/>
            <w:szCs w:val="24"/>
            <w:u w:val="single"/>
          </w:rPr>
          <w:t>http://www.iprbookshop.ru/20460</w:t>
        </w:r>
      </w:hyperlink>
      <w:r w:rsidRPr="000A2ADB">
        <w:rPr>
          <w:rFonts w:ascii="Times New Roman" w:hAnsi="Times New Roman"/>
          <w:sz w:val="24"/>
          <w:szCs w:val="24"/>
        </w:rPr>
        <w:t>. — ЭБС «</w:t>
      </w:r>
      <w:proofErr w:type="spellStart"/>
      <w:r w:rsidRPr="000A2ADB">
        <w:rPr>
          <w:rFonts w:ascii="Times New Roman" w:hAnsi="Times New Roman"/>
          <w:sz w:val="24"/>
          <w:szCs w:val="24"/>
        </w:rPr>
        <w:t>IPRbooks</w:t>
      </w:r>
      <w:proofErr w:type="spellEnd"/>
      <w:r w:rsidRPr="000A2ADB">
        <w:rPr>
          <w:rFonts w:ascii="Times New Roman" w:hAnsi="Times New Roman"/>
          <w:sz w:val="24"/>
          <w:szCs w:val="24"/>
        </w:rPr>
        <w:t>», по паролю</w:t>
      </w:r>
    </w:p>
    <w:p w:rsidR="003A32FF" w:rsidRPr="000A2ADB" w:rsidRDefault="003A32FF" w:rsidP="00841D39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/>
          <w:sz w:val="24"/>
          <w:szCs w:val="24"/>
        </w:rPr>
      </w:pPr>
      <w:r w:rsidRPr="000A2ADB">
        <w:rPr>
          <w:rFonts w:ascii="Times New Roman" w:hAnsi="Times New Roman"/>
          <w:sz w:val="24"/>
          <w:szCs w:val="24"/>
        </w:rPr>
        <w:t xml:space="preserve">Амвросьев А.П. Пластическая анатомия [Электронный ресурс]: учебное пособие/ Амвросьев А.П., Амвросьева С.П., Гусева Е.А.— </w:t>
      </w:r>
      <w:proofErr w:type="spellStart"/>
      <w:r w:rsidRPr="000A2ADB">
        <w:rPr>
          <w:rFonts w:ascii="Times New Roman" w:hAnsi="Times New Roman"/>
          <w:sz w:val="24"/>
          <w:szCs w:val="24"/>
        </w:rPr>
        <w:t>Электрон.текстовые</w:t>
      </w:r>
      <w:proofErr w:type="spellEnd"/>
      <w:r w:rsidRPr="000A2ADB">
        <w:rPr>
          <w:rFonts w:ascii="Times New Roman" w:hAnsi="Times New Roman"/>
          <w:sz w:val="24"/>
          <w:szCs w:val="24"/>
        </w:rPr>
        <w:t xml:space="preserve"> данные. — Минск: </w:t>
      </w:r>
      <w:proofErr w:type="spellStart"/>
      <w:r w:rsidRPr="000A2ADB">
        <w:rPr>
          <w:rFonts w:ascii="Times New Roman" w:hAnsi="Times New Roman"/>
          <w:sz w:val="24"/>
          <w:szCs w:val="24"/>
        </w:rPr>
        <w:t>Вышэйшая</w:t>
      </w:r>
      <w:proofErr w:type="spellEnd"/>
      <w:r w:rsidRPr="000A2ADB">
        <w:rPr>
          <w:rFonts w:ascii="Times New Roman" w:hAnsi="Times New Roman"/>
          <w:sz w:val="24"/>
          <w:szCs w:val="24"/>
        </w:rPr>
        <w:t xml:space="preserve"> школа, 2015. — 168 c.— Режим доступа: </w:t>
      </w:r>
      <w:hyperlink r:id="rId7" w:history="1">
        <w:r w:rsidRPr="000A2ADB">
          <w:rPr>
            <w:rFonts w:ascii="Times New Roman" w:hAnsi="Times New Roman"/>
            <w:color w:val="0000FF"/>
            <w:sz w:val="24"/>
            <w:szCs w:val="24"/>
            <w:u w:val="single"/>
          </w:rPr>
          <w:t>http://www.iprbookshop.ru/48014</w:t>
        </w:r>
      </w:hyperlink>
      <w:r w:rsidRPr="000A2ADB">
        <w:rPr>
          <w:rFonts w:ascii="Times New Roman" w:hAnsi="Times New Roman"/>
          <w:sz w:val="24"/>
          <w:szCs w:val="24"/>
        </w:rPr>
        <w:t>. — ЭБС «</w:t>
      </w:r>
      <w:proofErr w:type="spellStart"/>
      <w:r w:rsidRPr="000A2ADB">
        <w:rPr>
          <w:rFonts w:ascii="Times New Roman" w:hAnsi="Times New Roman"/>
          <w:sz w:val="24"/>
          <w:szCs w:val="24"/>
        </w:rPr>
        <w:t>IPRbooks</w:t>
      </w:r>
      <w:proofErr w:type="spellEnd"/>
      <w:r w:rsidRPr="000A2ADB">
        <w:rPr>
          <w:rFonts w:ascii="Times New Roman" w:hAnsi="Times New Roman"/>
          <w:sz w:val="24"/>
          <w:szCs w:val="24"/>
        </w:rPr>
        <w:t>», по паролю</w:t>
      </w:r>
    </w:p>
    <w:p w:rsidR="003A32FF" w:rsidRPr="000A2ADB" w:rsidRDefault="003A32FF" w:rsidP="00841D39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/>
          <w:sz w:val="24"/>
          <w:szCs w:val="24"/>
        </w:rPr>
      </w:pPr>
      <w:r w:rsidRPr="000A2ADB">
        <w:rPr>
          <w:rFonts w:ascii="Times New Roman" w:hAnsi="Times New Roman"/>
          <w:sz w:val="24"/>
          <w:szCs w:val="24"/>
        </w:rPr>
        <w:t xml:space="preserve">Щукин Ф.М. Принципы пластического моделирования орнамента и головы человека [Электронный ресурс]: методические указания/ Щукин Ф.М., </w:t>
      </w:r>
      <w:proofErr w:type="spellStart"/>
      <w:r w:rsidRPr="000A2ADB">
        <w:rPr>
          <w:rFonts w:ascii="Times New Roman" w:hAnsi="Times New Roman"/>
          <w:sz w:val="24"/>
          <w:szCs w:val="24"/>
        </w:rPr>
        <w:t>Шлеюк</w:t>
      </w:r>
      <w:proofErr w:type="spellEnd"/>
      <w:r w:rsidRPr="000A2ADB">
        <w:rPr>
          <w:rFonts w:ascii="Times New Roman" w:hAnsi="Times New Roman"/>
          <w:sz w:val="24"/>
          <w:szCs w:val="24"/>
        </w:rPr>
        <w:t xml:space="preserve"> С.Г.— </w:t>
      </w:r>
      <w:proofErr w:type="spellStart"/>
      <w:r w:rsidRPr="000A2ADB">
        <w:rPr>
          <w:rFonts w:ascii="Times New Roman" w:hAnsi="Times New Roman"/>
          <w:sz w:val="24"/>
          <w:szCs w:val="24"/>
        </w:rPr>
        <w:t>Электрон.текстовые</w:t>
      </w:r>
      <w:proofErr w:type="spellEnd"/>
      <w:r w:rsidRPr="000A2ADB">
        <w:rPr>
          <w:rFonts w:ascii="Times New Roman" w:hAnsi="Times New Roman"/>
          <w:sz w:val="24"/>
          <w:szCs w:val="24"/>
        </w:rPr>
        <w:t xml:space="preserve"> данные. — Оренбург: Оренбургский государственный университет, ЭБС АСВ, 2013. — 41 c.— Режим доступа: </w:t>
      </w:r>
      <w:hyperlink r:id="rId8" w:history="1">
        <w:r w:rsidRPr="000A2ADB">
          <w:rPr>
            <w:rFonts w:ascii="Times New Roman" w:hAnsi="Times New Roman"/>
            <w:color w:val="0000FF"/>
            <w:sz w:val="24"/>
            <w:szCs w:val="24"/>
            <w:u w:val="single"/>
          </w:rPr>
          <w:t>http://www.iprbookshop.ru/21642</w:t>
        </w:r>
      </w:hyperlink>
      <w:r w:rsidRPr="000A2ADB">
        <w:rPr>
          <w:rFonts w:ascii="Times New Roman" w:hAnsi="Times New Roman"/>
          <w:sz w:val="24"/>
          <w:szCs w:val="24"/>
        </w:rPr>
        <w:t>. — ЭБС «</w:t>
      </w:r>
      <w:proofErr w:type="spellStart"/>
      <w:r w:rsidRPr="000A2ADB">
        <w:rPr>
          <w:rFonts w:ascii="Times New Roman" w:hAnsi="Times New Roman"/>
          <w:sz w:val="24"/>
          <w:szCs w:val="24"/>
        </w:rPr>
        <w:t>IPRbooks</w:t>
      </w:r>
      <w:proofErr w:type="spellEnd"/>
      <w:r w:rsidRPr="000A2ADB">
        <w:rPr>
          <w:rFonts w:ascii="Times New Roman" w:hAnsi="Times New Roman"/>
          <w:sz w:val="24"/>
          <w:szCs w:val="24"/>
        </w:rPr>
        <w:t>», по паролю</w:t>
      </w:r>
    </w:p>
    <w:p w:rsidR="003A32FF" w:rsidRDefault="003A32FF" w:rsidP="00841D39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/>
          <w:sz w:val="24"/>
          <w:szCs w:val="24"/>
        </w:rPr>
      </w:pPr>
      <w:r w:rsidRPr="000A2ADB">
        <w:rPr>
          <w:rFonts w:ascii="Times New Roman" w:hAnsi="Times New Roman"/>
          <w:sz w:val="24"/>
          <w:szCs w:val="24"/>
        </w:rPr>
        <w:t xml:space="preserve">Г.В. </w:t>
      </w:r>
      <w:proofErr w:type="spellStart"/>
      <w:r w:rsidRPr="000A2ADB">
        <w:rPr>
          <w:rFonts w:ascii="Times New Roman" w:hAnsi="Times New Roman"/>
          <w:sz w:val="24"/>
          <w:szCs w:val="24"/>
        </w:rPr>
        <w:t>Дудникова</w:t>
      </w:r>
      <w:proofErr w:type="spellEnd"/>
      <w:r w:rsidRPr="000A2ADB">
        <w:rPr>
          <w:rFonts w:ascii="Times New Roman" w:hAnsi="Times New Roman"/>
          <w:sz w:val="24"/>
          <w:szCs w:val="24"/>
        </w:rPr>
        <w:t xml:space="preserve"> Пособие по скульптуре. Рельеф. Учебное пособие - Гжель ГГУ, 2016г.</w:t>
      </w:r>
    </w:p>
    <w:p w:rsidR="003A32FF" w:rsidRPr="000A2ADB" w:rsidRDefault="003A32FF" w:rsidP="00930DD5">
      <w:pPr>
        <w:widowControl w:val="0"/>
        <w:autoSpaceDE w:val="0"/>
        <w:autoSpaceDN w:val="0"/>
        <w:adjustRightInd w:val="0"/>
        <w:spacing w:after="0" w:line="240" w:lineRule="auto"/>
        <w:ind w:left="360"/>
        <w:contextualSpacing/>
        <w:outlineLvl w:val="0"/>
        <w:rPr>
          <w:rFonts w:ascii="Times New Roman" w:hAnsi="Times New Roman"/>
          <w:sz w:val="24"/>
          <w:szCs w:val="24"/>
        </w:rPr>
      </w:pPr>
    </w:p>
    <w:p w:rsidR="003A32FF" w:rsidRPr="000401BE" w:rsidRDefault="003A32FF" w:rsidP="00930DD5">
      <w:pPr>
        <w:shd w:val="clear" w:color="auto" w:fill="FFFFFF"/>
        <w:tabs>
          <w:tab w:val="left" w:pos="360"/>
        </w:tabs>
        <w:spacing w:after="0" w:line="240" w:lineRule="auto"/>
        <w:rPr>
          <w:rFonts w:ascii="yandex-sans" w:hAnsi="yandex-sans"/>
          <w:b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b/>
          <w:color w:val="000000"/>
          <w:sz w:val="24"/>
          <w:szCs w:val="24"/>
          <w:lang w:eastAsia="ru-RU"/>
        </w:rPr>
        <w:t xml:space="preserve">Виды самостоятельной работы </w:t>
      </w:r>
    </w:p>
    <w:p w:rsidR="003A32FF" w:rsidRPr="000401BE" w:rsidRDefault="003A32FF" w:rsidP="00930DD5">
      <w:pPr>
        <w:shd w:val="clear" w:color="auto" w:fill="FFFFFF"/>
        <w:tabs>
          <w:tab w:val="left" w:pos="360"/>
        </w:tabs>
        <w:spacing w:after="0" w:line="240" w:lineRule="auto"/>
        <w:rPr>
          <w:rFonts w:ascii="yandex-sans" w:hAnsi="yandex-sans"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color w:val="000000"/>
          <w:sz w:val="24"/>
          <w:szCs w:val="24"/>
          <w:lang w:eastAsia="ru-RU"/>
        </w:rPr>
        <w:t>Изучение литературы, конспектирование</w:t>
      </w:r>
    </w:p>
    <w:p w:rsidR="003A32FF" w:rsidRPr="000401BE" w:rsidRDefault="003A32FF" w:rsidP="00930DD5">
      <w:pPr>
        <w:shd w:val="clear" w:color="auto" w:fill="FFFFFF"/>
        <w:tabs>
          <w:tab w:val="left" w:pos="360"/>
        </w:tabs>
        <w:spacing w:after="0" w:line="240" w:lineRule="auto"/>
        <w:rPr>
          <w:rFonts w:ascii="yandex-sans" w:hAnsi="yandex-sans"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color w:val="000000"/>
          <w:sz w:val="24"/>
          <w:szCs w:val="24"/>
          <w:lang w:eastAsia="ru-RU"/>
        </w:rPr>
        <w:t>Аннотирование</w:t>
      </w:r>
    </w:p>
    <w:p w:rsidR="003A32FF" w:rsidRPr="000401BE" w:rsidRDefault="003A32FF" w:rsidP="00930DD5">
      <w:pPr>
        <w:shd w:val="clear" w:color="auto" w:fill="FFFFFF"/>
        <w:tabs>
          <w:tab w:val="left" w:pos="360"/>
        </w:tabs>
        <w:spacing w:after="0" w:line="240" w:lineRule="auto"/>
        <w:rPr>
          <w:rFonts w:ascii="yandex-sans" w:hAnsi="yandex-sans"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color w:val="000000"/>
          <w:sz w:val="24"/>
          <w:szCs w:val="24"/>
          <w:lang w:eastAsia="ru-RU"/>
        </w:rPr>
        <w:t>Реферирование литературы</w:t>
      </w:r>
    </w:p>
    <w:p w:rsidR="003A32FF" w:rsidRPr="000401BE" w:rsidRDefault="003A32FF" w:rsidP="00930DD5">
      <w:pPr>
        <w:shd w:val="clear" w:color="auto" w:fill="FFFFFF"/>
        <w:tabs>
          <w:tab w:val="left" w:pos="360"/>
        </w:tabs>
        <w:spacing w:after="0" w:line="240" w:lineRule="auto"/>
        <w:rPr>
          <w:rFonts w:ascii="yandex-sans" w:hAnsi="yandex-sans"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color w:val="000000"/>
          <w:sz w:val="24"/>
          <w:szCs w:val="24"/>
          <w:lang w:eastAsia="ru-RU"/>
        </w:rPr>
        <w:t>Работа со справочными материалами</w:t>
      </w:r>
    </w:p>
    <w:p w:rsidR="003A32FF" w:rsidRPr="000401BE" w:rsidRDefault="003A32FF" w:rsidP="00930DD5">
      <w:pPr>
        <w:shd w:val="clear" w:color="auto" w:fill="FFFFFF"/>
        <w:tabs>
          <w:tab w:val="left" w:pos="360"/>
        </w:tabs>
        <w:spacing w:after="0" w:line="240" w:lineRule="auto"/>
        <w:rPr>
          <w:rFonts w:ascii="yandex-sans" w:hAnsi="yandex-sans"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color w:val="000000"/>
          <w:sz w:val="24"/>
          <w:szCs w:val="24"/>
          <w:lang w:eastAsia="ru-RU"/>
        </w:rPr>
        <w:t>Работа с Интернет-ресурсами</w:t>
      </w:r>
    </w:p>
    <w:p w:rsidR="003A32FF" w:rsidRPr="000401BE" w:rsidRDefault="003A32FF" w:rsidP="00930DD5">
      <w:pPr>
        <w:shd w:val="clear" w:color="auto" w:fill="FFFFFF"/>
        <w:tabs>
          <w:tab w:val="left" w:pos="360"/>
        </w:tabs>
        <w:spacing w:after="0" w:line="240" w:lineRule="auto"/>
        <w:rPr>
          <w:rFonts w:ascii="yandex-sans" w:hAnsi="yandex-sans"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color w:val="000000"/>
          <w:sz w:val="24"/>
          <w:szCs w:val="24"/>
          <w:lang w:eastAsia="ru-RU"/>
        </w:rPr>
        <w:t>Использование ИКТ-технологий</w:t>
      </w:r>
    </w:p>
    <w:p w:rsidR="003A32FF" w:rsidRPr="000401BE" w:rsidRDefault="003A32FF" w:rsidP="00930DD5">
      <w:pPr>
        <w:shd w:val="clear" w:color="auto" w:fill="FFFFFF"/>
        <w:tabs>
          <w:tab w:val="left" w:pos="360"/>
        </w:tabs>
        <w:spacing w:after="0" w:line="240" w:lineRule="auto"/>
        <w:rPr>
          <w:rFonts w:ascii="yandex-sans" w:hAnsi="yandex-sans"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color w:val="000000"/>
          <w:sz w:val="24"/>
          <w:szCs w:val="24"/>
          <w:lang w:eastAsia="ru-RU"/>
        </w:rPr>
        <w:t>Подготовка эссе, презентаций</w:t>
      </w:r>
    </w:p>
    <w:p w:rsidR="003A32FF" w:rsidRPr="000401BE" w:rsidRDefault="003A32FF" w:rsidP="00930DD5">
      <w:pPr>
        <w:shd w:val="clear" w:color="auto" w:fill="FFFFFF"/>
        <w:tabs>
          <w:tab w:val="left" w:pos="360"/>
        </w:tabs>
        <w:spacing w:after="0" w:line="240" w:lineRule="auto"/>
        <w:rPr>
          <w:rFonts w:ascii="yandex-sans" w:hAnsi="yandex-sans"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color w:val="000000"/>
          <w:sz w:val="24"/>
          <w:szCs w:val="24"/>
          <w:lang w:eastAsia="ru-RU"/>
        </w:rPr>
        <w:t>Индивидуальные творческие задания</w:t>
      </w:r>
    </w:p>
    <w:p w:rsidR="003A32FF" w:rsidRPr="000401BE" w:rsidRDefault="003A32FF" w:rsidP="00930DD5">
      <w:pPr>
        <w:shd w:val="clear" w:color="auto" w:fill="FFFFFF"/>
        <w:tabs>
          <w:tab w:val="left" w:pos="360"/>
        </w:tabs>
        <w:spacing w:after="0" w:line="240" w:lineRule="auto"/>
        <w:rPr>
          <w:rFonts w:ascii="yandex-sans" w:hAnsi="yandex-sans"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color w:val="000000"/>
          <w:sz w:val="24"/>
          <w:szCs w:val="24"/>
          <w:lang w:eastAsia="ru-RU"/>
        </w:rPr>
        <w:t>Подготовка к экзамену (зачету)</w:t>
      </w:r>
    </w:p>
    <w:p w:rsidR="003A32FF" w:rsidRPr="000A2ADB" w:rsidRDefault="003A32FF" w:rsidP="00841D39">
      <w:pPr>
        <w:autoSpaceDE w:val="0"/>
        <w:autoSpaceDN w:val="0"/>
        <w:adjustRightInd w:val="0"/>
        <w:spacing w:after="0" w:line="276" w:lineRule="auto"/>
        <w:ind w:left="360"/>
        <w:rPr>
          <w:rFonts w:ascii="Times New Roman" w:hAnsi="Times New Roman"/>
          <w:b/>
          <w:bCs/>
          <w:iCs/>
          <w:sz w:val="24"/>
          <w:szCs w:val="24"/>
        </w:rPr>
      </w:pPr>
    </w:p>
    <w:p w:rsidR="003A32FF" w:rsidRPr="000A2ADB" w:rsidRDefault="003A32FF" w:rsidP="00841D39">
      <w:pPr>
        <w:numPr>
          <w:ilvl w:val="0"/>
          <w:numId w:val="8"/>
        </w:numPr>
        <w:autoSpaceDE w:val="0"/>
        <w:autoSpaceDN w:val="0"/>
        <w:adjustRightInd w:val="0"/>
        <w:spacing w:after="0" w:line="276" w:lineRule="auto"/>
        <w:contextualSpacing/>
        <w:rPr>
          <w:rFonts w:ascii="Times New Roman" w:hAnsi="Times New Roman"/>
          <w:sz w:val="24"/>
          <w:szCs w:val="24"/>
        </w:rPr>
      </w:pPr>
      <w:r w:rsidRPr="000A2ADB">
        <w:rPr>
          <w:rFonts w:ascii="Times New Roman" w:hAnsi="Times New Roman"/>
          <w:b/>
          <w:bCs/>
          <w:iCs/>
          <w:sz w:val="24"/>
          <w:szCs w:val="24"/>
        </w:rPr>
        <w:t>Фонд оценочных средств для проведения промежуточной аттестации обучающихся по дисциплине (модулю)</w:t>
      </w:r>
      <w:r w:rsidRPr="000A2ADB">
        <w:rPr>
          <w:rFonts w:ascii="Times New Roman" w:hAnsi="Times New Roman"/>
          <w:sz w:val="24"/>
          <w:szCs w:val="24"/>
        </w:rPr>
        <w:t xml:space="preserve"> оформлен в </w:t>
      </w:r>
      <w:r w:rsidRPr="000A2ADB">
        <w:rPr>
          <w:rFonts w:ascii="Times New Roman" w:hAnsi="Times New Roman"/>
          <w:b/>
          <w:bCs/>
          <w:sz w:val="24"/>
          <w:szCs w:val="24"/>
        </w:rPr>
        <w:t>ПРИЛОЖЕНИИ</w:t>
      </w:r>
      <w:r w:rsidRPr="000A2ADB">
        <w:rPr>
          <w:rFonts w:ascii="Times New Roman" w:hAnsi="Times New Roman"/>
          <w:sz w:val="24"/>
          <w:szCs w:val="24"/>
        </w:rPr>
        <w:t xml:space="preserve"> к РАБОЧЕЙ ПРОГРАММЕ ДИСЦИПЛИНЫ</w:t>
      </w:r>
    </w:p>
    <w:p w:rsidR="003A32FF" w:rsidRPr="000A2ADB" w:rsidRDefault="003A32FF" w:rsidP="00841D39">
      <w:pPr>
        <w:autoSpaceDE w:val="0"/>
        <w:autoSpaceDN w:val="0"/>
        <w:adjustRightInd w:val="0"/>
        <w:spacing w:after="0" w:line="276" w:lineRule="auto"/>
        <w:ind w:firstLine="720"/>
        <w:rPr>
          <w:rFonts w:ascii="Times New Roman" w:hAnsi="Times New Roman"/>
          <w:sz w:val="24"/>
          <w:szCs w:val="24"/>
        </w:rPr>
      </w:pPr>
      <w:r w:rsidRPr="000A2ADB">
        <w:rPr>
          <w:rFonts w:ascii="Times New Roman" w:hAnsi="Times New Roman"/>
          <w:sz w:val="24"/>
          <w:szCs w:val="24"/>
        </w:rPr>
        <w:t>Предусмотрены следующие виды контроля качества освоения конкретной дисциплины:</w:t>
      </w:r>
    </w:p>
    <w:p w:rsidR="003A32FF" w:rsidRPr="000A2ADB" w:rsidRDefault="003A32FF" w:rsidP="00841D39">
      <w:pPr>
        <w:autoSpaceDE w:val="0"/>
        <w:autoSpaceDN w:val="0"/>
        <w:adjustRightInd w:val="0"/>
        <w:spacing w:after="0" w:line="276" w:lineRule="auto"/>
        <w:ind w:firstLine="720"/>
        <w:rPr>
          <w:rFonts w:ascii="Times New Roman" w:hAnsi="Times New Roman"/>
          <w:sz w:val="24"/>
          <w:szCs w:val="24"/>
        </w:rPr>
      </w:pPr>
      <w:r w:rsidRPr="000A2ADB">
        <w:rPr>
          <w:rFonts w:ascii="Times New Roman" w:hAnsi="Times New Roman"/>
          <w:sz w:val="24"/>
          <w:szCs w:val="24"/>
        </w:rPr>
        <w:t>- текущий контроль успеваемости</w:t>
      </w:r>
    </w:p>
    <w:p w:rsidR="003A32FF" w:rsidRPr="000A2ADB" w:rsidRDefault="003A32FF" w:rsidP="00841D39">
      <w:pPr>
        <w:autoSpaceDE w:val="0"/>
        <w:autoSpaceDN w:val="0"/>
        <w:adjustRightInd w:val="0"/>
        <w:spacing w:after="0" w:line="276" w:lineRule="auto"/>
        <w:ind w:firstLine="720"/>
        <w:rPr>
          <w:rFonts w:ascii="Times New Roman" w:hAnsi="Times New Roman"/>
          <w:sz w:val="24"/>
          <w:szCs w:val="24"/>
        </w:rPr>
      </w:pPr>
      <w:r w:rsidRPr="000A2ADB">
        <w:rPr>
          <w:rFonts w:ascii="Times New Roman" w:hAnsi="Times New Roman"/>
          <w:sz w:val="24"/>
          <w:szCs w:val="24"/>
        </w:rPr>
        <w:t>- промежуточная аттестация обучающихся по дисциплине</w:t>
      </w:r>
    </w:p>
    <w:p w:rsidR="003A32FF" w:rsidRPr="000A2ADB" w:rsidRDefault="003A32FF" w:rsidP="00841D39">
      <w:pPr>
        <w:autoSpaceDE w:val="0"/>
        <w:autoSpaceDN w:val="0"/>
        <w:adjustRightInd w:val="0"/>
        <w:spacing w:after="0" w:line="276" w:lineRule="auto"/>
        <w:ind w:firstLine="720"/>
        <w:rPr>
          <w:rFonts w:ascii="Times New Roman" w:hAnsi="Times New Roman"/>
          <w:sz w:val="24"/>
          <w:szCs w:val="24"/>
        </w:rPr>
      </w:pPr>
      <w:r w:rsidRPr="000A2ADB">
        <w:rPr>
          <w:rFonts w:ascii="Times New Roman" w:hAnsi="Times New Roman"/>
          <w:sz w:val="24"/>
          <w:szCs w:val="24"/>
        </w:rPr>
        <w:t>Текущий контроль успеваемости обеспечивает оценивание хода освоения дисциплины в процессе обучения.</w:t>
      </w:r>
    </w:p>
    <w:p w:rsidR="003A32FF" w:rsidRPr="000A2ADB" w:rsidRDefault="003A32FF" w:rsidP="00841D39">
      <w:pPr>
        <w:numPr>
          <w:ilvl w:val="1"/>
          <w:numId w:val="8"/>
        </w:numPr>
        <w:tabs>
          <w:tab w:val="left" w:pos="0"/>
        </w:tabs>
        <w:spacing w:after="200" w:line="276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0A2ADB">
        <w:rPr>
          <w:rFonts w:ascii="Times New Roman" w:hAnsi="Times New Roman"/>
          <w:sz w:val="24"/>
          <w:szCs w:val="24"/>
        </w:rPr>
        <w:t>Паспорт фонда оценочных средств для проведения текущей аттестации по дисциплине (модулю)</w:t>
      </w: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2410"/>
        <w:gridCol w:w="1417"/>
        <w:gridCol w:w="4961"/>
      </w:tblGrid>
      <w:tr w:rsidR="003A32FF" w:rsidRPr="00774A8D" w:rsidTr="00841D39">
        <w:tc>
          <w:tcPr>
            <w:tcW w:w="709" w:type="dxa"/>
          </w:tcPr>
          <w:p w:rsidR="003A32FF" w:rsidRPr="000A2ADB" w:rsidRDefault="003A32FF" w:rsidP="00841D39">
            <w:pPr>
              <w:widowControl w:val="0"/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A2ADB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410" w:type="dxa"/>
          </w:tcPr>
          <w:p w:rsidR="003A32FF" w:rsidRPr="000A2ADB" w:rsidRDefault="003A32FF" w:rsidP="00841D39">
            <w:pPr>
              <w:widowControl w:val="0"/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A2ADB">
              <w:rPr>
                <w:rFonts w:ascii="Times New Roman" w:hAnsi="Times New Roman"/>
                <w:b/>
                <w:sz w:val="24"/>
                <w:szCs w:val="24"/>
              </w:rPr>
              <w:t>Контролируемые разделы (темы)</w:t>
            </w:r>
          </w:p>
        </w:tc>
        <w:tc>
          <w:tcPr>
            <w:tcW w:w="1417" w:type="dxa"/>
          </w:tcPr>
          <w:p w:rsidR="003A32FF" w:rsidRPr="000A2ADB" w:rsidRDefault="003A32FF" w:rsidP="00841D39">
            <w:pPr>
              <w:widowControl w:val="0"/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A2ADB">
              <w:rPr>
                <w:rFonts w:ascii="Times New Roman" w:hAnsi="Times New Roman"/>
                <w:b/>
                <w:sz w:val="24"/>
                <w:szCs w:val="24"/>
              </w:rPr>
              <w:t>Код контролируемой компетенции</w:t>
            </w:r>
          </w:p>
        </w:tc>
        <w:tc>
          <w:tcPr>
            <w:tcW w:w="4961" w:type="dxa"/>
          </w:tcPr>
          <w:p w:rsidR="003A32FF" w:rsidRPr="000A2ADB" w:rsidRDefault="003A32FF" w:rsidP="00841D39">
            <w:pPr>
              <w:widowControl w:val="0"/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0A2ADB">
              <w:rPr>
                <w:rFonts w:ascii="Times New Roman" w:hAnsi="Times New Roman"/>
                <w:b/>
                <w:sz w:val="24"/>
                <w:szCs w:val="24"/>
              </w:rPr>
              <w:t xml:space="preserve"> Наименование оценочного средства</w:t>
            </w:r>
          </w:p>
        </w:tc>
      </w:tr>
      <w:tr w:rsidR="003A32FF" w:rsidRPr="00774A8D" w:rsidTr="00841D39">
        <w:tc>
          <w:tcPr>
            <w:tcW w:w="709" w:type="dxa"/>
          </w:tcPr>
          <w:p w:rsidR="003A32FF" w:rsidRPr="000A2ADB" w:rsidRDefault="003A32FF" w:rsidP="00841D39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right="305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A32FF" w:rsidRPr="000A2ADB" w:rsidRDefault="003A32FF" w:rsidP="00841D39">
            <w:pPr>
              <w:spacing w:after="0" w:line="276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0A2AD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Тема 1.1 Декоративный рельеф.</w:t>
            </w:r>
          </w:p>
        </w:tc>
        <w:tc>
          <w:tcPr>
            <w:tcW w:w="1417" w:type="dxa"/>
          </w:tcPr>
          <w:p w:rsidR="003A32FF" w:rsidRDefault="003A32FF" w:rsidP="00841D39">
            <w:pPr>
              <w:widowControl w:val="0"/>
              <w:autoSpaceDE w:val="0"/>
              <w:autoSpaceDN w:val="0"/>
              <w:adjustRightInd w:val="0"/>
              <w:spacing w:after="0" w:line="276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ПК-2</w:t>
            </w:r>
          </w:p>
          <w:p w:rsidR="003A32FF" w:rsidRPr="000A2ADB" w:rsidRDefault="003A32FF" w:rsidP="00841D39">
            <w:pPr>
              <w:widowControl w:val="0"/>
              <w:autoSpaceDE w:val="0"/>
              <w:autoSpaceDN w:val="0"/>
              <w:adjustRightInd w:val="0"/>
              <w:spacing w:after="0" w:line="276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ПК-5</w:t>
            </w:r>
          </w:p>
        </w:tc>
        <w:tc>
          <w:tcPr>
            <w:tcW w:w="4961" w:type="dxa"/>
          </w:tcPr>
          <w:p w:rsidR="003A32FF" w:rsidRPr="000A2ADB" w:rsidRDefault="003A32FF" w:rsidP="00841D39">
            <w:pPr>
              <w:widowControl w:val="0"/>
              <w:autoSpaceDE w:val="0"/>
              <w:autoSpaceDN w:val="0"/>
              <w:adjustRightInd w:val="0"/>
              <w:spacing w:after="0" w:line="276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2ADB">
              <w:rPr>
                <w:rFonts w:ascii="Times New Roman" w:hAnsi="Times New Roman"/>
                <w:sz w:val="24"/>
                <w:szCs w:val="24"/>
              </w:rPr>
              <w:t>Текущий просмотр задания на каждом занятии</w:t>
            </w:r>
          </w:p>
          <w:p w:rsidR="003A32FF" w:rsidRPr="000A2ADB" w:rsidRDefault="003A32FF" w:rsidP="00841D39">
            <w:pPr>
              <w:widowControl w:val="0"/>
              <w:autoSpaceDE w:val="0"/>
              <w:autoSpaceDN w:val="0"/>
              <w:adjustRightInd w:val="0"/>
              <w:spacing w:after="0" w:line="276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32FF" w:rsidRPr="00774A8D" w:rsidTr="00841D39">
        <w:tc>
          <w:tcPr>
            <w:tcW w:w="709" w:type="dxa"/>
          </w:tcPr>
          <w:p w:rsidR="003A32FF" w:rsidRPr="000A2ADB" w:rsidRDefault="003A32FF" w:rsidP="00841D39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right="305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A32FF" w:rsidRPr="000A2ADB" w:rsidRDefault="003A32FF" w:rsidP="00841D39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A2ADB">
              <w:rPr>
                <w:rFonts w:ascii="Times New Roman" w:hAnsi="Times New Roman"/>
                <w:sz w:val="24"/>
                <w:szCs w:val="24"/>
              </w:rPr>
              <w:t>Тема 1.2 Декоративная скульптура.</w:t>
            </w:r>
          </w:p>
        </w:tc>
        <w:tc>
          <w:tcPr>
            <w:tcW w:w="1417" w:type="dxa"/>
          </w:tcPr>
          <w:p w:rsidR="003A32FF" w:rsidRDefault="003A32FF" w:rsidP="00841D39">
            <w:pPr>
              <w:widowControl w:val="0"/>
              <w:autoSpaceDE w:val="0"/>
              <w:autoSpaceDN w:val="0"/>
              <w:adjustRightInd w:val="0"/>
              <w:spacing w:after="0" w:line="276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ПК-2</w:t>
            </w:r>
          </w:p>
          <w:p w:rsidR="003A32FF" w:rsidRPr="000A2ADB" w:rsidRDefault="003A32FF" w:rsidP="00841D39">
            <w:pPr>
              <w:widowControl w:val="0"/>
              <w:autoSpaceDE w:val="0"/>
              <w:autoSpaceDN w:val="0"/>
              <w:adjustRightInd w:val="0"/>
              <w:spacing w:after="0" w:line="276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ПК-5</w:t>
            </w:r>
          </w:p>
        </w:tc>
        <w:tc>
          <w:tcPr>
            <w:tcW w:w="4961" w:type="dxa"/>
          </w:tcPr>
          <w:p w:rsidR="003A32FF" w:rsidRPr="000A2ADB" w:rsidRDefault="003A32FF" w:rsidP="00841D39">
            <w:pPr>
              <w:widowControl w:val="0"/>
              <w:autoSpaceDE w:val="0"/>
              <w:autoSpaceDN w:val="0"/>
              <w:adjustRightInd w:val="0"/>
              <w:spacing w:after="0" w:line="276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2ADB">
              <w:rPr>
                <w:rFonts w:ascii="Times New Roman" w:hAnsi="Times New Roman"/>
                <w:sz w:val="24"/>
                <w:szCs w:val="24"/>
              </w:rPr>
              <w:t xml:space="preserve">Текущий просмотр задания на каждом занятии </w:t>
            </w:r>
          </w:p>
          <w:p w:rsidR="003A32FF" w:rsidRPr="000A2ADB" w:rsidRDefault="003A32FF" w:rsidP="00841D39">
            <w:pPr>
              <w:widowControl w:val="0"/>
              <w:autoSpaceDE w:val="0"/>
              <w:autoSpaceDN w:val="0"/>
              <w:adjustRightInd w:val="0"/>
              <w:spacing w:after="0" w:line="276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A32FF" w:rsidRPr="000A2ADB" w:rsidRDefault="003A32FF" w:rsidP="00841D39">
      <w:pPr>
        <w:tabs>
          <w:tab w:val="left" w:pos="0"/>
        </w:tabs>
        <w:spacing w:after="200" w:line="276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3A32FF" w:rsidRPr="000A2ADB" w:rsidRDefault="003A32FF" w:rsidP="00841D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iCs/>
          <w:sz w:val="24"/>
          <w:szCs w:val="24"/>
          <w:lang w:eastAsia="ru-RU"/>
        </w:rPr>
      </w:pPr>
      <w:r w:rsidRPr="000A2ADB">
        <w:rPr>
          <w:rFonts w:ascii="Times New Roman" w:hAnsi="Times New Roman"/>
          <w:b/>
          <w:iCs/>
          <w:sz w:val="24"/>
          <w:szCs w:val="24"/>
          <w:lang w:eastAsia="ru-RU"/>
        </w:rPr>
        <w:t xml:space="preserve">6.2 Типовые контрольные задания или иные материалы, необходимые для оценки знаний, умений, навыков и (или) опыта деятельности в процессе текущего контроля </w:t>
      </w:r>
    </w:p>
    <w:p w:rsidR="003A32FF" w:rsidRPr="000A2ADB" w:rsidRDefault="003A32FF" w:rsidP="00841D39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color w:val="000000"/>
          <w:spacing w:val="2"/>
          <w:sz w:val="24"/>
          <w:szCs w:val="24"/>
        </w:rPr>
      </w:pPr>
      <w:r w:rsidRPr="000A2ADB">
        <w:rPr>
          <w:rFonts w:ascii="Times New Roman" w:hAnsi="Times New Roman"/>
          <w:color w:val="000000"/>
          <w:spacing w:val="2"/>
          <w:sz w:val="24"/>
          <w:szCs w:val="24"/>
        </w:rPr>
        <w:t>Тема 1.1 Декоративный рельеф:</w:t>
      </w:r>
    </w:p>
    <w:p w:rsidR="003A32FF" w:rsidRPr="000A2ADB" w:rsidRDefault="003A32FF" w:rsidP="00841D39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A2ADB">
        <w:rPr>
          <w:rFonts w:ascii="Times New Roman" w:hAnsi="Times New Roman"/>
          <w:sz w:val="24"/>
          <w:szCs w:val="24"/>
          <w:lang w:eastAsia="ru-RU"/>
        </w:rPr>
        <w:t>- композиционное решение плинта и конструктивный рисунок рельефа;</w:t>
      </w:r>
    </w:p>
    <w:p w:rsidR="003A32FF" w:rsidRPr="000A2ADB" w:rsidRDefault="003A32FF" w:rsidP="00841D39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A2ADB">
        <w:rPr>
          <w:rFonts w:ascii="Times New Roman" w:hAnsi="Times New Roman"/>
          <w:sz w:val="24"/>
          <w:szCs w:val="24"/>
          <w:lang w:eastAsia="ru-RU"/>
        </w:rPr>
        <w:t>- набор массы в соответствии с количеством планов изображения;</w:t>
      </w:r>
    </w:p>
    <w:p w:rsidR="003A32FF" w:rsidRPr="000A2ADB" w:rsidRDefault="003A32FF" w:rsidP="00841D39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A2ADB">
        <w:rPr>
          <w:rFonts w:ascii="Times New Roman" w:hAnsi="Times New Roman"/>
          <w:sz w:val="24"/>
          <w:szCs w:val="24"/>
          <w:lang w:eastAsia="ru-RU"/>
        </w:rPr>
        <w:t>- выявление планов и характера сокращения объемов в заданном формате;</w:t>
      </w:r>
    </w:p>
    <w:p w:rsidR="003A32FF" w:rsidRPr="000A2ADB" w:rsidRDefault="003A32FF" w:rsidP="00841D39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A2ADB">
        <w:rPr>
          <w:rFonts w:ascii="Times New Roman" w:hAnsi="Times New Roman"/>
          <w:sz w:val="24"/>
          <w:szCs w:val="24"/>
          <w:lang w:eastAsia="ru-RU"/>
        </w:rPr>
        <w:t>- определение степени и качества моделировки формы;</w:t>
      </w:r>
    </w:p>
    <w:p w:rsidR="003A32FF" w:rsidRPr="000A2ADB" w:rsidRDefault="003A32FF" w:rsidP="00841D39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A2ADB">
        <w:rPr>
          <w:rFonts w:ascii="Times New Roman" w:hAnsi="Times New Roman"/>
          <w:sz w:val="24"/>
          <w:szCs w:val="24"/>
          <w:lang w:eastAsia="ru-RU"/>
        </w:rPr>
        <w:t>- проработка переднего плана и деталей.</w:t>
      </w:r>
    </w:p>
    <w:p w:rsidR="003A32FF" w:rsidRPr="000A2ADB" w:rsidRDefault="003A32FF" w:rsidP="00841D39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3A32FF" w:rsidRPr="000A2ADB" w:rsidRDefault="003A32FF" w:rsidP="00841D39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A2ADB">
        <w:rPr>
          <w:rFonts w:ascii="Times New Roman" w:hAnsi="Times New Roman"/>
          <w:sz w:val="24"/>
          <w:szCs w:val="24"/>
          <w:lang w:eastAsia="ru-RU"/>
        </w:rPr>
        <w:t>Тема 1.2 Декоративная скульптура:</w:t>
      </w:r>
    </w:p>
    <w:p w:rsidR="003A32FF" w:rsidRPr="000A2ADB" w:rsidRDefault="003A32FF" w:rsidP="00841D39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A2ADB">
        <w:rPr>
          <w:rFonts w:ascii="Times New Roman" w:hAnsi="Times New Roman"/>
          <w:sz w:val="24"/>
          <w:szCs w:val="24"/>
          <w:lang w:eastAsia="ru-RU"/>
        </w:rPr>
        <w:t>- композиционное решение плинта и конструктивный рисунок элемента интерьера;</w:t>
      </w:r>
    </w:p>
    <w:p w:rsidR="003A32FF" w:rsidRPr="000A2ADB" w:rsidRDefault="003A32FF" w:rsidP="00841D39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A2ADB">
        <w:rPr>
          <w:rFonts w:ascii="Times New Roman" w:hAnsi="Times New Roman"/>
          <w:sz w:val="24"/>
          <w:szCs w:val="24"/>
          <w:lang w:eastAsia="ru-RU"/>
        </w:rPr>
        <w:t>- набор массы в соответствии с количеством объёмов изображения;</w:t>
      </w:r>
    </w:p>
    <w:p w:rsidR="003A32FF" w:rsidRPr="000A2ADB" w:rsidRDefault="003A32FF" w:rsidP="00841D39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A2ADB">
        <w:rPr>
          <w:rFonts w:ascii="Times New Roman" w:hAnsi="Times New Roman"/>
          <w:sz w:val="24"/>
          <w:szCs w:val="24"/>
          <w:lang w:eastAsia="ru-RU"/>
        </w:rPr>
        <w:t>- выявление и характера формы  объемов в заданном масштабе;</w:t>
      </w:r>
    </w:p>
    <w:p w:rsidR="003A32FF" w:rsidRPr="000A2ADB" w:rsidRDefault="003A32FF" w:rsidP="00841D39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A2ADB">
        <w:rPr>
          <w:rFonts w:ascii="Times New Roman" w:hAnsi="Times New Roman"/>
          <w:sz w:val="24"/>
          <w:szCs w:val="24"/>
          <w:lang w:eastAsia="ru-RU"/>
        </w:rPr>
        <w:t>- определение степени и качества моделировки формы;</w:t>
      </w:r>
    </w:p>
    <w:p w:rsidR="003A32FF" w:rsidRPr="000A2ADB" w:rsidRDefault="003A32FF" w:rsidP="00841D39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A2ADB">
        <w:rPr>
          <w:rFonts w:ascii="Times New Roman" w:hAnsi="Times New Roman"/>
          <w:sz w:val="24"/>
          <w:szCs w:val="24"/>
          <w:lang w:eastAsia="ru-RU"/>
        </w:rPr>
        <w:t>- проработка деталей.</w:t>
      </w:r>
    </w:p>
    <w:p w:rsidR="003A32FF" w:rsidRPr="000A2ADB" w:rsidRDefault="003A32FF" w:rsidP="00841D3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D2856" w:rsidRPr="006F35B7" w:rsidRDefault="009D2856" w:rsidP="009D2856">
      <w:pPr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6F35B7">
        <w:rPr>
          <w:rFonts w:ascii="Times New Roman" w:hAnsi="Times New Roman"/>
          <w:b/>
          <w:sz w:val="24"/>
          <w:szCs w:val="24"/>
        </w:rPr>
        <w:t>6.3 Методические материалы, определяющие процедуры оценивания знаний, умений, навыков и (или) опыта деятельности</w:t>
      </w:r>
    </w:p>
    <w:p w:rsidR="009D2856" w:rsidRPr="006F35B7" w:rsidRDefault="009D2856" w:rsidP="009D2856">
      <w:pPr>
        <w:ind w:firstLine="720"/>
        <w:jc w:val="both"/>
        <w:rPr>
          <w:rFonts w:ascii="Times New Roman" w:hAnsi="Times New Roman"/>
          <w:iCs/>
          <w:sz w:val="24"/>
          <w:szCs w:val="24"/>
        </w:rPr>
      </w:pPr>
      <w:r w:rsidRPr="006F35B7">
        <w:rPr>
          <w:rFonts w:ascii="Times New Roman" w:hAnsi="Times New Roman"/>
          <w:iCs/>
          <w:sz w:val="24"/>
          <w:szCs w:val="24"/>
        </w:rPr>
        <w:t>Методические материалы, определяющие процедуры и критерии оценивания сформированности компетенций, определены Положением о текущем контроле успеваемости и промежуточной аттестации обучающихся по образовательным программам высшего образования, а также методическими рекомендациями по реализации видов и форм текущего контроля успеваемости и промежуточной аттестации обучающихся. Данные документы определяют: виды и формы оценивания знаний, умений, навыков и (или) опыта деятельности в процессе текущего и промежуточного контроля, порядок их проведения, используемые инструменты и технологии. Методические рекомендации являются составной частью ОПОП.</w:t>
      </w:r>
    </w:p>
    <w:p w:rsidR="003A32FF" w:rsidRPr="000A2ADB" w:rsidRDefault="003A32FF" w:rsidP="00841D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3A32FF" w:rsidRPr="0077784F" w:rsidRDefault="003A32FF" w:rsidP="00841D39">
      <w:pPr>
        <w:numPr>
          <w:ilvl w:val="0"/>
          <w:numId w:val="8"/>
        </w:numPr>
        <w:tabs>
          <w:tab w:val="left" w:pos="0"/>
        </w:tabs>
        <w:spacing w:after="200" w:line="276" w:lineRule="auto"/>
        <w:contextualSpacing/>
        <w:rPr>
          <w:rFonts w:ascii="Times New Roman" w:hAnsi="Times New Roman"/>
          <w:b/>
          <w:i/>
          <w:sz w:val="24"/>
          <w:szCs w:val="24"/>
        </w:rPr>
      </w:pPr>
      <w:r w:rsidRPr="0077784F">
        <w:rPr>
          <w:rFonts w:ascii="Times New Roman" w:hAnsi="Times New Roman"/>
          <w:b/>
          <w:i/>
          <w:sz w:val="24"/>
          <w:szCs w:val="24"/>
        </w:rPr>
        <w:t>Перечень основной и дополнительной учебной литературы, необходимой для освоения дисциплины (модуля)</w:t>
      </w:r>
    </w:p>
    <w:p w:rsidR="003A32FF" w:rsidRPr="000A2ADB" w:rsidRDefault="003A32FF" w:rsidP="00841D39">
      <w:pPr>
        <w:numPr>
          <w:ilvl w:val="1"/>
          <w:numId w:val="9"/>
        </w:numPr>
        <w:tabs>
          <w:tab w:val="left" w:pos="0"/>
        </w:tabs>
        <w:spacing w:after="200" w:line="276" w:lineRule="auto"/>
        <w:contextualSpacing/>
        <w:rPr>
          <w:rFonts w:ascii="Times New Roman" w:hAnsi="Times New Roman"/>
          <w:b/>
          <w:sz w:val="24"/>
          <w:szCs w:val="24"/>
        </w:rPr>
      </w:pPr>
      <w:r w:rsidRPr="000A2ADB">
        <w:rPr>
          <w:rFonts w:ascii="Times New Roman" w:hAnsi="Times New Roman"/>
          <w:b/>
          <w:sz w:val="24"/>
          <w:szCs w:val="24"/>
        </w:rPr>
        <w:t>Основная учебная литература.</w:t>
      </w:r>
    </w:p>
    <w:p w:rsidR="003A32FF" w:rsidRPr="000A2ADB" w:rsidRDefault="003A32FF" w:rsidP="00841D39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/>
          <w:sz w:val="24"/>
          <w:szCs w:val="24"/>
        </w:rPr>
      </w:pPr>
      <w:proofErr w:type="spellStart"/>
      <w:r w:rsidRPr="000A2ADB">
        <w:rPr>
          <w:rFonts w:ascii="Times New Roman" w:hAnsi="Times New Roman"/>
          <w:sz w:val="24"/>
          <w:szCs w:val="24"/>
        </w:rPr>
        <w:t>Cукманов</w:t>
      </w:r>
      <w:proofErr w:type="spellEnd"/>
      <w:r w:rsidRPr="000A2ADB">
        <w:rPr>
          <w:rFonts w:ascii="Times New Roman" w:hAnsi="Times New Roman"/>
          <w:sz w:val="24"/>
          <w:szCs w:val="24"/>
        </w:rPr>
        <w:t xml:space="preserve"> А.Е. Принципы пластического моделирования головы [Электронный ресурс]: методические указания к практическим занятиям по дисциплине «Скульптура и пластическое моделирование»/ </w:t>
      </w:r>
      <w:proofErr w:type="spellStart"/>
      <w:r w:rsidRPr="000A2ADB">
        <w:rPr>
          <w:rFonts w:ascii="Times New Roman" w:hAnsi="Times New Roman"/>
          <w:sz w:val="24"/>
          <w:szCs w:val="24"/>
        </w:rPr>
        <w:t>Сукманов</w:t>
      </w:r>
      <w:proofErr w:type="spellEnd"/>
      <w:r w:rsidRPr="000A2ADB">
        <w:rPr>
          <w:rFonts w:ascii="Times New Roman" w:hAnsi="Times New Roman"/>
          <w:sz w:val="24"/>
          <w:szCs w:val="24"/>
        </w:rPr>
        <w:t xml:space="preserve"> А.Е., </w:t>
      </w:r>
      <w:proofErr w:type="spellStart"/>
      <w:r w:rsidRPr="000A2ADB">
        <w:rPr>
          <w:rFonts w:ascii="Times New Roman" w:hAnsi="Times New Roman"/>
          <w:sz w:val="24"/>
          <w:szCs w:val="24"/>
        </w:rPr>
        <w:t>Шлеюк</w:t>
      </w:r>
      <w:proofErr w:type="spellEnd"/>
      <w:r w:rsidRPr="000A2ADB">
        <w:rPr>
          <w:rFonts w:ascii="Times New Roman" w:hAnsi="Times New Roman"/>
          <w:sz w:val="24"/>
          <w:szCs w:val="24"/>
        </w:rPr>
        <w:t xml:space="preserve"> С.Г., Щукин Ф.М.— </w:t>
      </w:r>
      <w:proofErr w:type="spellStart"/>
      <w:r w:rsidRPr="000A2ADB">
        <w:rPr>
          <w:rFonts w:ascii="Times New Roman" w:hAnsi="Times New Roman"/>
          <w:sz w:val="24"/>
          <w:szCs w:val="24"/>
        </w:rPr>
        <w:t>Электрон.текстовые</w:t>
      </w:r>
      <w:proofErr w:type="spellEnd"/>
      <w:r w:rsidRPr="000A2ADB">
        <w:rPr>
          <w:rFonts w:ascii="Times New Roman" w:hAnsi="Times New Roman"/>
          <w:sz w:val="24"/>
          <w:szCs w:val="24"/>
        </w:rPr>
        <w:t xml:space="preserve"> данные. — Оренбург: Оренбургский государственный университет, ЭБС АСВ, 2008. — 22 c.— Режим доступа: </w:t>
      </w:r>
      <w:hyperlink r:id="rId9" w:history="1">
        <w:r w:rsidRPr="000A2ADB">
          <w:rPr>
            <w:rFonts w:ascii="Times New Roman" w:hAnsi="Times New Roman"/>
            <w:color w:val="0000FF"/>
            <w:sz w:val="24"/>
            <w:szCs w:val="24"/>
            <w:u w:val="single"/>
          </w:rPr>
          <w:t>http://www.iprbookshop.ru/21641</w:t>
        </w:r>
      </w:hyperlink>
      <w:r w:rsidRPr="000A2ADB">
        <w:rPr>
          <w:rFonts w:ascii="Times New Roman" w:hAnsi="Times New Roman"/>
          <w:sz w:val="24"/>
          <w:szCs w:val="24"/>
        </w:rPr>
        <w:t>. — ЭБС «</w:t>
      </w:r>
      <w:proofErr w:type="spellStart"/>
      <w:r w:rsidRPr="000A2ADB">
        <w:rPr>
          <w:rFonts w:ascii="Times New Roman" w:hAnsi="Times New Roman"/>
          <w:sz w:val="24"/>
          <w:szCs w:val="24"/>
        </w:rPr>
        <w:t>IPRbooks</w:t>
      </w:r>
      <w:proofErr w:type="spellEnd"/>
      <w:r w:rsidRPr="000A2ADB">
        <w:rPr>
          <w:rFonts w:ascii="Times New Roman" w:hAnsi="Times New Roman"/>
          <w:sz w:val="24"/>
          <w:szCs w:val="24"/>
        </w:rPr>
        <w:t>», по паролю</w:t>
      </w:r>
    </w:p>
    <w:p w:rsidR="003A32FF" w:rsidRPr="000A2ADB" w:rsidRDefault="003A32FF" w:rsidP="00841D39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/>
          <w:sz w:val="24"/>
          <w:szCs w:val="24"/>
        </w:rPr>
      </w:pPr>
      <w:proofErr w:type="spellStart"/>
      <w:r w:rsidRPr="000A2ADB">
        <w:rPr>
          <w:rFonts w:ascii="Times New Roman" w:hAnsi="Times New Roman"/>
          <w:sz w:val="24"/>
          <w:szCs w:val="24"/>
        </w:rPr>
        <w:t>Карслян</w:t>
      </w:r>
      <w:proofErr w:type="spellEnd"/>
      <w:r w:rsidRPr="000A2ADB">
        <w:rPr>
          <w:rFonts w:ascii="Times New Roman" w:hAnsi="Times New Roman"/>
          <w:sz w:val="24"/>
          <w:szCs w:val="24"/>
        </w:rPr>
        <w:t xml:space="preserve"> С.О. Декоративная композиция по скульптуре и ее основы [Электронный ресурс]: учебное пособие/ </w:t>
      </w:r>
      <w:proofErr w:type="spellStart"/>
      <w:r w:rsidRPr="000A2ADB">
        <w:rPr>
          <w:rFonts w:ascii="Times New Roman" w:hAnsi="Times New Roman"/>
          <w:sz w:val="24"/>
          <w:szCs w:val="24"/>
        </w:rPr>
        <w:t>Карслян</w:t>
      </w:r>
      <w:proofErr w:type="spellEnd"/>
      <w:r w:rsidRPr="000A2ADB">
        <w:rPr>
          <w:rFonts w:ascii="Times New Roman" w:hAnsi="Times New Roman"/>
          <w:sz w:val="24"/>
          <w:szCs w:val="24"/>
        </w:rPr>
        <w:t xml:space="preserve"> С.О.— </w:t>
      </w:r>
      <w:proofErr w:type="spellStart"/>
      <w:r w:rsidRPr="000A2ADB">
        <w:rPr>
          <w:rFonts w:ascii="Times New Roman" w:hAnsi="Times New Roman"/>
          <w:sz w:val="24"/>
          <w:szCs w:val="24"/>
        </w:rPr>
        <w:t>Электрон.текстовые</w:t>
      </w:r>
      <w:proofErr w:type="spellEnd"/>
      <w:r w:rsidRPr="000A2ADB">
        <w:rPr>
          <w:rFonts w:ascii="Times New Roman" w:hAnsi="Times New Roman"/>
          <w:sz w:val="24"/>
          <w:szCs w:val="24"/>
        </w:rPr>
        <w:t xml:space="preserve"> данные. — Самара: Самарский государственный архитектурно-строительный университет, ЭБС АСВ, 2013. — 60 c.— Режим доступа: </w:t>
      </w:r>
      <w:hyperlink r:id="rId10" w:history="1">
        <w:r w:rsidRPr="000A2ADB">
          <w:rPr>
            <w:rFonts w:ascii="Times New Roman" w:hAnsi="Times New Roman"/>
            <w:color w:val="0000FF"/>
            <w:sz w:val="24"/>
            <w:szCs w:val="24"/>
            <w:u w:val="single"/>
          </w:rPr>
          <w:t>http://www.iprbookshop.ru/20460</w:t>
        </w:r>
      </w:hyperlink>
      <w:r w:rsidRPr="000A2ADB">
        <w:rPr>
          <w:rFonts w:ascii="Times New Roman" w:hAnsi="Times New Roman"/>
          <w:sz w:val="24"/>
          <w:szCs w:val="24"/>
        </w:rPr>
        <w:t>. — ЭБС «</w:t>
      </w:r>
      <w:proofErr w:type="spellStart"/>
      <w:r w:rsidRPr="000A2ADB">
        <w:rPr>
          <w:rFonts w:ascii="Times New Roman" w:hAnsi="Times New Roman"/>
          <w:sz w:val="24"/>
          <w:szCs w:val="24"/>
        </w:rPr>
        <w:t>IPRbooks</w:t>
      </w:r>
      <w:proofErr w:type="spellEnd"/>
      <w:r w:rsidRPr="000A2ADB">
        <w:rPr>
          <w:rFonts w:ascii="Times New Roman" w:hAnsi="Times New Roman"/>
          <w:sz w:val="24"/>
          <w:szCs w:val="24"/>
        </w:rPr>
        <w:t>», по паролю</w:t>
      </w:r>
    </w:p>
    <w:p w:rsidR="003A32FF" w:rsidRPr="000A2ADB" w:rsidRDefault="003A32FF" w:rsidP="00841D39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/>
          <w:sz w:val="24"/>
          <w:szCs w:val="24"/>
        </w:rPr>
      </w:pPr>
      <w:r w:rsidRPr="000A2ADB">
        <w:rPr>
          <w:rFonts w:ascii="Times New Roman" w:hAnsi="Times New Roman"/>
          <w:sz w:val="24"/>
          <w:szCs w:val="24"/>
        </w:rPr>
        <w:t xml:space="preserve">Амвросьев А.П. Пластическая анатомия [Электронный ресурс]: учебное пособие/ Амвросьев А.П., Амвросьева С.П., Гусева Е.А.— </w:t>
      </w:r>
      <w:proofErr w:type="spellStart"/>
      <w:r w:rsidRPr="000A2ADB">
        <w:rPr>
          <w:rFonts w:ascii="Times New Roman" w:hAnsi="Times New Roman"/>
          <w:sz w:val="24"/>
          <w:szCs w:val="24"/>
        </w:rPr>
        <w:t>Электрон.текстовые</w:t>
      </w:r>
      <w:proofErr w:type="spellEnd"/>
      <w:r w:rsidRPr="000A2ADB">
        <w:rPr>
          <w:rFonts w:ascii="Times New Roman" w:hAnsi="Times New Roman"/>
          <w:sz w:val="24"/>
          <w:szCs w:val="24"/>
        </w:rPr>
        <w:t xml:space="preserve"> данные. — Минск: </w:t>
      </w:r>
      <w:proofErr w:type="spellStart"/>
      <w:r w:rsidRPr="000A2ADB">
        <w:rPr>
          <w:rFonts w:ascii="Times New Roman" w:hAnsi="Times New Roman"/>
          <w:sz w:val="24"/>
          <w:szCs w:val="24"/>
        </w:rPr>
        <w:t>Вышэйшая</w:t>
      </w:r>
      <w:proofErr w:type="spellEnd"/>
      <w:r w:rsidRPr="000A2ADB">
        <w:rPr>
          <w:rFonts w:ascii="Times New Roman" w:hAnsi="Times New Roman"/>
          <w:sz w:val="24"/>
          <w:szCs w:val="24"/>
        </w:rPr>
        <w:t xml:space="preserve"> школа, 2015. — 168 c.— Режим доступа: </w:t>
      </w:r>
      <w:hyperlink r:id="rId11" w:history="1">
        <w:r w:rsidRPr="000A2ADB">
          <w:rPr>
            <w:rFonts w:ascii="Times New Roman" w:hAnsi="Times New Roman"/>
            <w:color w:val="0000FF"/>
            <w:sz w:val="24"/>
            <w:szCs w:val="24"/>
            <w:u w:val="single"/>
          </w:rPr>
          <w:t>http://www.iprbookshop.ru/48014</w:t>
        </w:r>
      </w:hyperlink>
      <w:r w:rsidRPr="000A2ADB">
        <w:rPr>
          <w:rFonts w:ascii="Times New Roman" w:hAnsi="Times New Roman"/>
          <w:sz w:val="24"/>
          <w:szCs w:val="24"/>
        </w:rPr>
        <w:t>. — ЭБС «</w:t>
      </w:r>
      <w:proofErr w:type="spellStart"/>
      <w:r w:rsidRPr="000A2ADB">
        <w:rPr>
          <w:rFonts w:ascii="Times New Roman" w:hAnsi="Times New Roman"/>
          <w:sz w:val="24"/>
          <w:szCs w:val="24"/>
        </w:rPr>
        <w:t>IPRbooks</w:t>
      </w:r>
      <w:proofErr w:type="spellEnd"/>
      <w:r w:rsidRPr="000A2ADB">
        <w:rPr>
          <w:rFonts w:ascii="Times New Roman" w:hAnsi="Times New Roman"/>
          <w:sz w:val="24"/>
          <w:szCs w:val="24"/>
        </w:rPr>
        <w:t>», по паролю</w:t>
      </w:r>
    </w:p>
    <w:p w:rsidR="003A32FF" w:rsidRPr="000A2ADB" w:rsidRDefault="003A32FF" w:rsidP="00841D39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/>
          <w:sz w:val="24"/>
          <w:szCs w:val="24"/>
        </w:rPr>
      </w:pPr>
      <w:r w:rsidRPr="000A2ADB">
        <w:rPr>
          <w:rFonts w:ascii="Times New Roman" w:hAnsi="Times New Roman"/>
          <w:sz w:val="24"/>
          <w:szCs w:val="24"/>
        </w:rPr>
        <w:t xml:space="preserve">Щукин Ф.М. Принципы пластического моделирования орнамента и головы человека [Электронный ресурс]: методические указания/ Щукин Ф.М., </w:t>
      </w:r>
      <w:proofErr w:type="spellStart"/>
      <w:r w:rsidRPr="000A2ADB">
        <w:rPr>
          <w:rFonts w:ascii="Times New Roman" w:hAnsi="Times New Roman"/>
          <w:sz w:val="24"/>
          <w:szCs w:val="24"/>
        </w:rPr>
        <w:t>Шлеюк</w:t>
      </w:r>
      <w:proofErr w:type="spellEnd"/>
      <w:r w:rsidRPr="000A2ADB">
        <w:rPr>
          <w:rFonts w:ascii="Times New Roman" w:hAnsi="Times New Roman"/>
          <w:sz w:val="24"/>
          <w:szCs w:val="24"/>
        </w:rPr>
        <w:t xml:space="preserve"> С.Г.— </w:t>
      </w:r>
      <w:proofErr w:type="spellStart"/>
      <w:r w:rsidRPr="000A2ADB">
        <w:rPr>
          <w:rFonts w:ascii="Times New Roman" w:hAnsi="Times New Roman"/>
          <w:sz w:val="24"/>
          <w:szCs w:val="24"/>
        </w:rPr>
        <w:t>Электрон.текстовые</w:t>
      </w:r>
      <w:proofErr w:type="spellEnd"/>
      <w:r w:rsidRPr="000A2ADB">
        <w:rPr>
          <w:rFonts w:ascii="Times New Roman" w:hAnsi="Times New Roman"/>
          <w:sz w:val="24"/>
          <w:szCs w:val="24"/>
        </w:rPr>
        <w:t xml:space="preserve"> данные. — Оренбург: Оренбургский государственный университет, ЭБС АСВ, 2013. — 41 c.— Режим доступа: </w:t>
      </w:r>
      <w:hyperlink r:id="rId12" w:history="1">
        <w:r w:rsidRPr="000A2ADB">
          <w:rPr>
            <w:rFonts w:ascii="Times New Roman" w:hAnsi="Times New Roman"/>
            <w:color w:val="0000FF"/>
            <w:sz w:val="24"/>
            <w:szCs w:val="24"/>
            <w:u w:val="single"/>
          </w:rPr>
          <w:t>http://www.iprbookshop.ru/21642</w:t>
        </w:r>
      </w:hyperlink>
      <w:r w:rsidRPr="000A2ADB">
        <w:rPr>
          <w:rFonts w:ascii="Times New Roman" w:hAnsi="Times New Roman"/>
          <w:sz w:val="24"/>
          <w:szCs w:val="24"/>
        </w:rPr>
        <w:t>. — ЭБС «</w:t>
      </w:r>
      <w:proofErr w:type="spellStart"/>
      <w:r w:rsidRPr="000A2ADB">
        <w:rPr>
          <w:rFonts w:ascii="Times New Roman" w:hAnsi="Times New Roman"/>
          <w:sz w:val="24"/>
          <w:szCs w:val="24"/>
        </w:rPr>
        <w:t>IPRbooks</w:t>
      </w:r>
      <w:proofErr w:type="spellEnd"/>
      <w:r w:rsidRPr="000A2ADB">
        <w:rPr>
          <w:rFonts w:ascii="Times New Roman" w:hAnsi="Times New Roman"/>
          <w:sz w:val="24"/>
          <w:szCs w:val="24"/>
        </w:rPr>
        <w:t>», по паролю</w:t>
      </w:r>
    </w:p>
    <w:p w:rsidR="003A32FF" w:rsidRPr="000A2ADB" w:rsidRDefault="003A32FF" w:rsidP="00841D39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/>
          <w:sz w:val="24"/>
          <w:szCs w:val="24"/>
        </w:rPr>
      </w:pPr>
      <w:r w:rsidRPr="000A2ADB">
        <w:rPr>
          <w:rFonts w:ascii="Times New Roman" w:hAnsi="Times New Roman"/>
          <w:sz w:val="24"/>
          <w:szCs w:val="24"/>
        </w:rPr>
        <w:t xml:space="preserve">Г.В. </w:t>
      </w:r>
      <w:proofErr w:type="spellStart"/>
      <w:r w:rsidRPr="000A2ADB">
        <w:rPr>
          <w:rFonts w:ascii="Times New Roman" w:hAnsi="Times New Roman"/>
          <w:sz w:val="24"/>
          <w:szCs w:val="24"/>
        </w:rPr>
        <w:t>Дудникова</w:t>
      </w:r>
      <w:proofErr w:type="spellEnd"/>
      <w:r w:rsidRPr="000A2ADB">
        <w:rPr>
          <w:rFonts w:ascii="Times New Roman" w:hAnsi="Times New Roman"/>
          <w:sz w:val="24"/>
          <w:szCs w:val="24"/>
        </w:rPr>
        <w:t xml:space="preserve"> Пособие по скульптуре. Рельеф. Учебное пособие - Гжель ГГУ, 2016г.</w:t>
      </w:r>
    </w:p>
    <w:p w:rsidR="003A32FF" w:rsidRPr="000A2ADB" w:rsidRDefault="003A32FF" w:rsidP="00841D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A32FF" w:rsidRPr="000A2ADB" w:rsidRDefault="003A32FF" w:rsidP="00841D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A2ADB">
        <w:rPr>
          <w:rFonts w:ascii="Times New Roman" w:hAnsi="Times New Roman"/>
          <w:b/>
          <w:sz w:val="24"/>
          <w:szCs w:val="24"/>
        </w:rPr>
        <w:t xml:space="preserve">             7.2Дополнительная учебная литература:</w:t>
      </w:r>
    </w:p>
    <w:p w:rsidR="003A32FF" w:rsidRPr="000A2ADB" w:rsidRDefault="003A32FF" w:rsidP="00841D39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/>
          <w:sz w:val="24"/>
          <w:szCs w:val="24"/>
        </w:rPr>
      </w:pPr>
      <w:r w:rsidRPr="000A2ADB">
        <w:rPr>
          <w:rFonts w:ascii="Times New Roman" w:hAnsi="Times New Roman"/>
          <w:sz w:val="24"/>
          <w:szCs w:val="24"/>
        </w:rPr>
        <w:t xml:space="preserve">Доронина Л.Н. Скульптура сталинской эпохи (1930–1950-е годы) [Электронный ресурс]: монография/ Доронина Л.Н.— </w:t>
      </w:r>
      <w:proofErr w:type="spellStart"/>
      <w:r w:rsidRPr="000A2ADB">
        <w:rPr>
          <w:rFonts w:ascii="Times New Roman" w:hAnsi="Times New Roman"/>
          <w:sz w:val="24"/>
          <w:szCs w:val="24"/>
        </w:rPr>
        <w:t>Электрон.текстовые</w:t>
      </w:r>
      <w:proofErr w:type="spellEnd"/>
      <w:r w:rsidRPr="000A2ADB">
        <w:rPr>
          <w:rFonts w:ascii="Times New Roman" w:hAnsi="Times New Roman"/>
          <w:sz w:val="24"/>
          <w:szCs w:val="24"/>
        </w:rPr>
        <w:t xml:space="preserve"> данные. — М.: Московский городской педагогический университет, 2013. — 100 c.— Режим доступа: </w:t>
      </w:r>
      <w:hyperlink r:id="rId13" w:history="1">
        <w:r w:rsidRPr="000A2ADB">
          <w:rPr>
            <w:rFonts w:ascii="Times New Roman" w:hAnsi="Times New Roman"/>
            <w:color w:val="0000FF"/>
            <w:sz w:val="24"/>
            <w:szCs w:val="24"/>
            <w:u w:val="single"/>
          </w:rPr>
          <w:t>http://www.iprbookshop.ru/26609</w:t>
        </w:r>
      </w:hyperlink>
      <w:r w:rsidRPr="000A2ADB">
        <w:rPr>
          <w:rFonts w:ascii="Times New Roman" w:hAnsi="Times New Roman"/>
          <w:sz w:val="24"/>
          <w:szCs w:val="24"/>
        </w:rPr>
        <w:t>. — ЭБС «</w:t>
      </w:r>
      <w:proofErr w:type="spellStart"/>
      <w:r w:rsidRPr="000A2ADB">
        <w:rPr>
          <w:rFonts w:ascii="Times New Roman" w:hAnsi="Times New Roman"/>
          <w:sz w:val="24"/>
          <w:szCs w:val="24"/>
        </w:rPr>
        <w:t>IPRbooks</w:t>
      </w:r>
      <w:proofErr w:type="spellEnd"/>
      <w:r w:rsidRPr="000A2ADB">
        <w:rPr>
          <w:rFonts w:ascii="Times New Roman" w:hAnsi="Times New Roman"/>
          <w:sz w:val="24"/>
          <w:szCs w:val="24"/>
        </w:rPr>
        <w:t>», по паролю</w:t>
      </w:r>
    </w:p>
    <w:p w:rsidR="003A32FF" w:rsidRPr="000A2ADB" w:rsidRDefault="003A32FF" w:rsidP="00841D39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/>
          <w:sz w:val="24"/>
          <w:szCs w:val="24"/>
        </w:rPr>
      </w:pPr>
      <w:proofErr w:type="spellStart"/>
      <w:r w:rsidRPr="000A2ADB">
        <w:rPr>
          <w:rFonts w:ascii="Times New Roman" w:hAnsi="Times New Roman"/>
          <w:sz w:val="24"/>
          <w:szCs w:val="24"/>
        </w:rPr>
        <w:t>Садохин</w:t>
      </w:r>
      <w:proofErr w:type="spellEnd"/>
      <w:r w:rsidRPr="000A2ADB">
        <w:rPr>
          <w:rFonts w:ascii="Times New Roman" w:hAnsi="Times New Roman"/>
          <w:sz w:val="24"/>
          <w:szCs w:val="24"/>
        </w:rPr>
        <w:t xml:space="preserve"> А.П. История мировой культуры [Электронный ресурс]: учебное пособие для студентов высших учебных заведений/ </w:t>
      </w:r>
      <w:proofErr w:type="spellStart"/>
      <w:r w:rsidRPr="000A2ADB">
        <w:rPr>
          <w:rFonts w:ascii="Times New Roman" w:hAnsi="Times New Roman"/>
          <w:sz w:val="24"/>
          <w:szCs w:val="24"/>
        </w:rPr>
        <w:t>Садохин</w:t>
      </w:r>
      <w:proofErr w:type="spellEnd"/>
      <w:r w:rsidRPr="000A2ADB">
        <w:rPr>
          <w:rFonts w:ascii="Times New Roman" w:hAnsi="Times New Roman"/>
          <w:sz w:val="24"/>
          <w:szCs w:val="24"/>
        </w:rPr>
        <w:t xml:space="preserve"> А.П., </w:t>
      </w:r>
      <w:proofErr w:type="spellStart"/>
      <w:r w:rsidRPr="000A2ADB">
        <w:rPr>
          <w:rFonts w:ascii="Times New Roman" w:hAnsi="Times New Roman"/>
          <w:sz w:val="24"/>
          <w:szCs w:val="24"/>
        </w:rPr>
        <w:t>Грушевицкая</w:t>
      </w:r>
      <w:proofErr w:type="spellEnd"/>
      <w:r w:rsidRPr="000A2ADB">
        <w:rPr>
          <w:rFonts w:ascii="Times New Roman" w:hAnsi="Times New Roman"/>
          <w:sz w:val="24"/>
          <w:szCs w:val="24"/>
        </w:rPr>
        <w:t xml:space="preserve"> Т.Г.— </w:t>
      </w:r>
      <w:proofErr w:type="spellStart"/>
      <w:r w:rsidRPr="000A2ADB">
        <w:rPr>
          <w:rFonts w:ascii="Times New Roman" w:hAnsi="Times New Roman"/>
          <w:sz w:val="24"/>
          <w:szCs w:val="24"/>
        </w:rPr>
        <w:t>Электрон.текстовые</w:t>
      </w:r>
      <w:proofErr w:type="spellEnd"/>
      <w:r w:rsidRPr="000A2ADB">
        <w:rPr>
          <w:rFonts w:ascii="Times New Roman" w:hAnsi="Times New Roman"/>
          <w:sz w:val="24"/>
          <w:szCs w:val="24"/>
        </w:rPr>
        <w:t xml:space="preserve"> данные. — М.: ЮНИТИ-ДАНА, 2012. — 975 c.— Режим доступа: </w:t>
      </w:r>
      <w:hyperlink r:id="rId14" w:history="1">
        <w:r w:rsidRPr="000A2ADB">
          <w:rPr>
            <w:rFonts w:ascii="Times New Roman" w:hAnsi="Times New Roman"/>
            <w:color w:val="0000FF"/>
            <w:sz w:val="24"/>
            <w:szCs w:val="24"/>
            <w:u w:val="single"/>
          </w:rPr>
          <w:t>http://www.iprbookshop.ru/34438</w:t>
        </w:r>
      </w:hyperlink>
      <w:r w:rsidRPr="000A2ADB">
        <w:rPr>
          <w:rFonts w:ascii="Times New Roman" w:hAnsi="Times New Roman"/>
          <w:sz w:val="24"/>
          <w:szCs w:val="24"/>
        </w:rPr>
        <w:t>. — ЭБС «</w:t>
      </w:r>
      <w:proofErr w:type="spellStart"/>
      <w:r w:rsidRPr="000A2ADB">
        <w:rPr>
          <w:rFonts w:ascii="Times New Roman" w:hAnsi="Times New Roman"/>
          <w:sz w:val="24"/>
          <w:szCs w:val="24"/>
        </w:rPr>
        <w:t>IPRbooks</w:t>
      </w:r>
      <w:proofErr w:type="spellEnd"/>
      <w:r w:rsidRPr="000A2ADB">
        <w:rPr>
          <w:rFonts w:ascii="Times New Roman" w:hAnsi="Times New Roman"/>
          <w:sz w:val="24"/>
          <w:szCs w:val="24"/>
        </w:rPr>
        <w:t>», по паролю</w:t>
      </w:r>
    </w:p>
    <w:p w:rsidR="003A32FF" w:rsidRPr="000A2ADB" w:rsidRDefault="003A32FF" w:rsidP="00841D39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/>
          <w:sz w:val="24"/>
          <w:szCs w:val="24"/>
        </w:rPr>
      </w:pPr>
      <w:r w:rsidRPr="000A2ADB">
        <w:rPr>
          <w:rFonts w:ascii="Times New Roman" w:hAnsi="Times New Roman"/>
          <w:sz w:val="24"/>
          <w:szCs w:val="24"/>
        </w:rPr>
        <w:t xml:space="preserve">Гаврилин К.Н. Искусство раннего Рима и Южной Этрурии эпохи расцвета (VI–V вв. до н. э.) по материалам </w:t>
      </w:r>
      <w:proofErr w:type="spellStart"/>
      <w:r w:rsidRPr="000A2ADB">
        <w:rPr>
          <w:rFonts w:ascii="Times New Roman" w:hAnsi="Times New Roman"/>
          <w:sz w:val="24"/>
          <w:szCs w:val="24"/>
        </w:rPr>
        <w:t>коропластики</w:t>
      </w:r>
      <w:proofErr w:type="spellEnd"/>
      <w:r w:rsidRPr="000A2ADB">
        <w:rPr>
          <w:rFonts w:ascii="Times New Roman" w:hAnsi="Times New Roman"/>
          <w:sz w:val="24"/>
          <w:szCs w:val="24"/>
        </w:rPr>
        <w:t xml:space="preserve"> [Электронный ресурс]/ Гаврилин К.Н.— </w:t>
      </w:r>
      <w:proofErr w:type="spellStart"/>
      <w:r w:rsidRPr="000A2ADB">
        <w:rPr>
          <w:rFonts w:ascii="Times New Roman" w:hAnsi="Times New Roman"/>
          <w:sz w:val="24"/>
          <w:szCs w:val="24"/>
        </w:rPr>
        <w:t>Электрон.текстовые</w:t>
      </w:r>
      <w:proofErr w:type="spellEnd"/>
      <w:r w:rsidRPr="000A2ADB">
        <w:rPr>
          <w:rFonts w:ascii="Times New Roman" w:hAnsi="Times New Roman"/>
          <w:sz w:val="24"/>
          <w:szCs w:val="24"/>
        </w:rPr>
        <w:t xml:space="preserve"> данные. — М.: Прогресс-Традиция, 2015. — 240 c.— Режим доступа: </w:t>
      </w:r>
      <w:hyperlink r:id="rId15" w:history="1">
        <w:r w:rsidRPr="000A2ADB">
          <w:rPr>
            <w:rFonts w:ascii="Times New Roman" w:hAnsi="Times New Roman"/>
            <w:color w:val="0000FF"/>
            <w:sz w:val="24"/>
            <w:szCs w:val="24"/>
            <w:u w:val="single"/>
          </w:rPr>
          <w:t>http://www.iprbookshop.ru/27903</w:t>
        </w:r>
      </w:hyperlink>
      <w:r w:rsidRPr="000A2ADB">
        <w:rPr>
          <w:rFonts w:ascii="Times New Roman" w:hAnsi="Times New Roman"/>
          <w:sz w:val="24"/>
          <w:szCs w:val="24"/>
        </w:rPr>
        <w:t>. — ЭБС «</w:t>
      </w:r>
      <w:proofErr w:type="spellStart"/>
      <w:r w:rsidRPr="000A2ADB">
        <w:rPr>
          <w:rFonts w:ascii="Times New Roman" w:hAnsi="Times New Roman"/>
          <w:sz w:val="24"/>
          <w:szCs w:val="24"/>
        </w:rPr>
        <w:t>IPRbooks</w:t>
      </w:r>
      <w:proofErr w:type="spellEnd"/>
      <w:r w:rsidRPr="000A2ADB">
        <w:rPr>
          <w:rFonts w:ascii="Times New Roman" w:hAnsi="Times New Roman"/>
          <w:sz w:val="24"/>
          <w:szCs w:val="24"/>
        </w:rPr>
        <w:t>», по паролю</w:t>
      </w:r>
    </w:p>
    <w:p w:rsidR="003A32FF" w:rsidRPr="000A2ADB" w:rsidRDefault="003A32FF" w:rsidP="00841D39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/>
          <w:sz w:val="24"/>
          <w:szCs w:val="24"/>
        </w:rPr>
      </w:pPr>
      <w:proofErr w:type="spellStart"/>
      <w:r w:rsidRPr="000A2ADB">
        <w:rPr>
          <w:rFonts w:ascii="Times New Roman" w:hAnsi="Times New Roman"/>
          <w:sz w:val="24"/>
          <w:szCs w:val="24"/>
        </w:rPr>
        <w:t>Азизян</w:t>
      </w:r>
      <w:proofErr w:type="spellEnd"/>
      <w:r w:rsidRPr="000A2ADB">
        <w:rPr>
          <w:rFonts w:ascii="Times New Roman" w:hAnsi="Times New Roman"/>
          <w:sz w:val="24"/>
          <w:szCs w:val="24"/>
        </w:rPr>
        <w:t xml:space="preserve"> И.А. Александр Архипенко [Электронный ресурс]: монография/ </w:t>
      </w:r>
      <w:proofErr w:type="spellStart"/>
      <w:r w:rsidRPr="000A2ADB">
        <w:rPr>
          <w:rFonts w:ascii="Times New Roman" w:hAnsi="Times New Roman"/>
          <w:sz w:val="24"/>
          <w:szCs w:val="24"/>
        </w:rPr>
        <w:t>Азизян</w:t>
      </w:r>
      <w:proofErr w:type="spellEnd"/>
      <w:r w:rsidRPr="000A2ADB">
        <w:rPr>
          <w:rFonts w:ascii="Times New Roman" w:hAnsi="Times New Roman"/>
          <w:sz w:val="24"/>
          <w:szCs w:val="24"/>
        </w:rPr>
        <w:t xml:space="preserve"> И.А.— </w:t>
      </w:r>
      <w:proofErr w:type="spellStart"/>
      <w:r w:rsidRPr="000A2ADB">
        <w:rPr>
          <w:rFonts w:ascii="Times New Roman" w:hAnsi="Times New Roman"/>
          <w:sz w:val="24"/>
          <w:szCs w:val="24"/>
        </w:rPr>
        <w:t>Электрон.текстовые</w:t>
      </w:r>
      <w:proofErr w:type="spellEnd"/>
      <w:r w:rsidRPr="000A2ADB">
        <w:rPr>
          <w:rFonts w:ascii="Times New Roman" w:hAnsi="Times New Roman"/>
          <w:sz w:val="24"/>
          <w:szCs w:val="24"/>
        </w:rPr>
        <w:t xml:space="preserve"> данные. — М.: Прогресс-Традиция, 2010.— 624 c.— Режим доступа: http://www.iprbookshop.ru/7141.— ЭБС «</w:t>
      </w:r>
      <w:proofErr w:type="spellStart"/>
      <w:r w:rsidRPr="000A2ADB">
        <w:rPr>
          <w:rFonts w:ascii="Times New Roman" w:hAnsi="Times New Roman"/>
          <w:sz w:val="24"/>
          <w:szCs w:val="24"/>
        </w:rPr>
        <w:t>IPRbooks</w:t>
      </w:r>
      <w:proofErr w:type="spellEnd"/>
      <w:r w:rsidRPr="000A2ADB">
        <w:rPr>
          <w:rFonts w:ascii="Times New Roman" w:hAnsi="Times New Roman"/>
          <w:sz w:val="24"/>
          <w:szCs w:val="24"/>
        </w:rPr>
        <w:t>», по паролю</w:t>
      </w:r>
    </w:p>
    <w:p w:rsidR="003A32FF" w:rsidRPr="000A2ADB" w:rsidRDefault="003A32FF" w:rsidP="00841D39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0A2ADB">
        <w:rPr>
          <w:rFonts w:ascii="Times New Roman" w:hAnsi="Times New Roman"/>
          <w:sz w:val="24"/>
          <w:szCs w:val="24"/>
        </w:rPr>
        <w:t>Лантери</w:t>
      </w:r>
      <w:proofErr w:type="spellEnd"/>
      <w:r w:rsidRPr="000A2ADB">
        <w:rPr>
          <w:rFonts w:ascii="Times New Roman" w:hAnsi="Times New Roman"/>
          <w:sz w:val="24"/>
          <w:szCs w:val="24"/>
        </w:rPr>
        <w:t xml:space="preserve"> Э. Лепка  Москва  Издательство В Шевчук 2006г</w:t>
      </w:r>
    </w:p>
    <w:p w:rsidR="003A32FF" w:rsidRPr="000A2ADB" w:rsidRDefault="003A32FF" w:rsidP="00841D39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0A2ADB">
        <w:rPr>
          <w:rFonts w:ascii="Times New Roman" w:hAnsi="Times New Roman"/>
          <w:sz w:val="24"/>
          <w:szCs w:val="24"/>
        </w:rPr>
        <w:t xml:space="preserve">А. </w:t>
      </w:r>
      <w:proofErr w:type="spellStart"/>
      <w:r w:rsidRPr="000A2ADB">
        <w:rPr>
          <w:rFonts w:ascii="Times New Roman" w:hAnsi="Times New Roman"/>
          <w:sz w:val="24"/>
          <w:szCs w:val="24"/>
        </w:rPr>
        <w:t>Бичуков</w:t>
      </w:r>
      <w:proofErr w:type="spellEnd"/>
      <w:r w:rsidRPr="000A2ADB">
        <w:rPr>
          <w:rFonts w:ascii="Times New Roman" w:hAnsi="Times New Roman"/>
          <w:sz w:val="24"/>
          <w:szCs w:val="24"/>
        </w:rPr>
        <w:t xml:space="preserve"> Скульптура </w:t>
      </w:r>
      <w:proofErr w:type="spellStart"/>
      <w:r w:rsidRPr="000A2ADB">
        <w:rPr>
          <w:rFonts w:ascii="Times New Roman" w:hAnsi="Times New Roman"/>
          <w:sz w:val="24"/>
          <w:szCs w:val="24"/>
        </w:rPr>
        <w:t>Сканрус</w:t>
      </w:r>
      <w:proofErr w:type="spellEnd"/>
      <w:r w:rsidRPr="000A2ADB">
        <w:rPr>
          <w:rFonts w:ascii="Times New Roman" w:hAnsi="Times New Roman"/>
          <w:sz w:val="24"/>
          <w:szCs w:val="24"/>
        </w:rPr>
        <w:t xml:space="preserve"> 2009г.</w:t>
      </w:r>
    </w:p>
    <w:p w:rsidR="003A32FF" w:rsidRPr="000A2ADB" w:rsidRDefault="003A32FF" w:rsidP="00841D39">
      <w:pPr>
        <w:widowControl w:val="0"/>
        <w:numPr>
          <w:ilvl w:val="0"/>
          <w:numId w:val="7"/>
        </w:numPr>
        <w:tabs>
          <w:tab w:val="left" w:pos="1560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0A2ADB">
        <w:rPr>
          <w:rFonts w:ascii="Times New Roman" w:hAnsi="Times New Roman"/>
          <w:sz w:val="24"/>
          <w:szCs w:val="24"/>
        </w:rPr>
        <w:t>Русская деревянная скульптура Н.А. Померанцев 1994г</w:t>
      </w:r>
    </w:p>
    <w:p w:rsidR="003A32FF" w:rsidRPr="000A2ADB" w:rsidRDefault="003A32FF" w:rsidP="00841D39">
      <w:pPr>
        <w:widowControl w:val="0"/>
        <w:numPr>
          <w:ilvl w:val="0"/>
          <w:numId w:val="7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0A2ADB">
        <w:rPr>
          <w:rFonts w:ascii="Times New Roman" w:hAnsi="Times New Roman"/>
          <w:sz w:val="24"/>
          <w:szCs w:val="24"/>
        </w:rPr>
        <w:t>Русская скульптура в дереве 20век. Гос. Русский музей. 2001г.</w:t>
      </w:r>
    </w:p>
    <w:p w:rsidR="003A32FF" w:rsidRPr="000A2ADB" w:rsidRDefault="003A32FF" w:rsidP="00841D39">
      <w:pPr>
        <w:widowControl w:val="0"/>
        <w:numPr>
          <w:ilvl w:val="0"/>
          <w:numId w:val="7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0A2ADB">
        <w:rPr>
          <w:rFonts w:ascii="Times New Roman" w:hAnsi="Times New Roman"/>
          <w:sz w:val="24"/>
          <w:szCs w:val="24"/>
        </w:rPr>
        <w:t>К. Хессенберг Скульптура для начинающих 2005г.</w:t>
      </w:r>
    </w:p>
    <w:p w:rsidR="003A32FF" w:rsidRPr="000A2ADB" w:rsidRDefault="003A32FF" w:rsidP="00841D39">
      <w:pPr>
        <w:widowControl w:val="0"/>
        <w:numPr>
          <w:ilvl w:val="0"/>
          <w:numId w:val="7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0A2ADB">
        <w:rPr>
          <w:rFonts w:ascii="Times New Roman" w:hAnsi="Times New Roman"/>
          <w:sz w:val="24"/>
          <w:szCs w:val="24"/>
        </w:rPr>
        <w:t>ДжакомоМанцу</w:t>
      </w:r>
      <w:proofErr w:type="spellEnd"/>
      <w:r w:rsidRPr="000A2ADB">
        <w:rPr>
          <w:rFonts w:ascii="Times New Roman" w:hAnsi="Times New Roman"/>
          <w:sz w:val="24"/>
          <w:szCs w:val="24"/>
        </w:rPr>
        <w:t xml:space="preserve"> Ленинград Искусство 1985г.</w:t>
      </w:r>
    </w:p>
    <w:p w:rsidR="003A32FF" w:rsidRPr="000A2ADB" w:rsidRDefault="003A32FF" w:rsidP="00841D39">
      <w:pPr>
        <w:widowControl w:val="0"/>
        <w:numPr>
          <w:ilvl w:val="0"/>
          <w:numId w:val="7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0A2ADB">
        <w:rPr>
          <w:rFonts w:ascii="Times New Roman" w:hAnsi="Times New Roman"/>
          <w:sz w:val="24"/>
          <w:szCs w:val="24"/>
        </w:rPr>
        <w:t>Шмидт И.М. Русская скульптура 2 пол.19 – нач. 20 века. 1989г.</w:t>
      </w:r>
    </w:p>
    <w:p w:rsidR="003A32FF" w:rsidRPr="000A2ADB" w:rsidRDefault="003A32FF" w:rsidP="00841D39">
      <w:pPr>
        <w:widowControl w:val="0"/>
        <w:numPr>
          <w:ilvl w:val="0"/>
          <w:numId w:val="7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0A2ADB">
        <w:rPr>
          <w:rFonts w:ascii="Times New Roman" w:hAnsi="Times New Roman"/>
          <w:sz w:val="24"/>
          <w:szCs w:val="24"/>
        </w:rPr>
        <w:t xml:space="preserve">Пластическое искусство Терминологический словарь Москва.  </w:t>
      </w:r>
      <w:proofErr w:type="spellStart"/>
      <w:r w:rsidRPr="000A2ADB">
        <w:rPr>
          <w:rFonts w:ascii="Times New Roman" w:hAnsi="Times New Roman"/>
          <w:sz w:val="24"/>
          <w:szCs w:val="24"/>
        </w:rPr>
        <w:t>Пассим</w:t>
      </w:r>
      <w:proofErr w:type="spellEnd"/>
      <w:r w:rsidRPr="000A2ADB">
        <w:rPr>
          <w:rFonts w:ascii="Times New Roman" w:hAnsi="Times New Roman"/>
          <w:sz w:val="24"/>
          <w:szCs w:val="24"/>
        </w:rPr>
        <w:t xml:space="preserve"> 1994г.</w:t>
      </w:r>
    </w:p>
    <w:p w:rsidR="003A32FF" w:rsidRPr="000A2ADB" w:rsidRDefault="003A32FF" w:rsidP="00841D39">
      <w:pPr>
        <w:tabs>
          <w:tab w:val="left" w:pos="1701"/>
        </w:tabs>
        <w:spacing w:after="0" w:line="276" w:lineRule="auto"/>
        <w:jc w:val="both"/>
        <w:rPr>
          <w:rFonts w:ascii="Times New Roman" w:hAnsi="Times New Roman"/>
          <w:b/>
          <w:sz w:val="24"/>
          <w:szCs w:val="24"/>
        </w:rPr>
      </w:pPr>
      <w:r w:rsidRPr="000A2ADB">
        <w:rPr>
          <w:rFonts w:ascii="Times New Roman" w:hAnsi="Times New Roman"/>
          <w:b/>
          <w:sz w:val="24"/>
          <w:szCs w:val="24"/>
        </w:rPr>
        <w:t>7.3. Периодические издания</w:t>
      </w:r>
    </w:p>
    <w:p w:rsidR="003A32FF" w:rsidRPr="000A2ADB" w:rsidRDefault="003A32FF" w:rsidP="00841D39">
      <w:pPr>
        <w:tabs>
          <w:tab w:val="left" w:pos="1560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0A2ADB">
        <w:rPr>
          <w:rFonts w:ascii="Times New Roman" w:hAnsi="Times New Roman"/>
          <w:sz w:val="24"/>
          <w:szCs w:val="24"/>
        </w:rPr>
        <w:t xml:space="preserve">               1.  Журнал «Искусство» №1-6 –М.: Издательство Искусство, </w:t>
      </w:r>
    </w:p>
    <w:p w:rsidR="003A32FF" w:rsidRDefault="003A32FF" w:rsidP="00841D39">
      <w:pPr>
        <w:tabs>
          <w:tab w:val="left" w:pos="1560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0A2ADB">
        <w:rPr>
          <w:rFonts w:ascii="Times New Roman" w:hAnsi="Times New Roman"/>
          <w:sz w:val="24"/>
          <w:szCs w:val="24"/>
        </w:rPr>
        <w:t xml:space="preserve">                2010-   2015.</w:t>
      </w:r>
    </w:p>
    <w:p w:rsidR="0077784F" w:rsidRPr="000A2ADB" w:rsidRDefault="0077784F" w:rsidP="00841D39">
      <w:pPr>
        <w:tabs>
          <w:tab w:val="left" w:pos="1560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3A32FF" w:rsidRPr="0077784F" w:rsidRDefault="003A32FF" w:rsidP="00841D39">
      <w:pPr>
        <w:numPr>
          <w:ilvl w:val="0"/>
          <w:numId w:val="2"/>
        </w:numPr>
        <w:tabs>
          <w:tab w:val="left" w:pos="0"/>
        </w:tabs>
        <w:spacing w:after="200" w:line="276" w:lineRule="auto"/>
        <w:contextualSpacing/>
        <w:rPr>
          <w:rFonts w:ascii="Times New Roman" w:hAnsi="Times New Roman"/>
          <w:b/>
          <w:i/>
          <w:sz w:val="24"/>
          <w:szCs w:val="24"/>
        </w:rPr>
      </w:pPr>
      <w:r w:rsidRPr="0077784F">
        <w:rPr>
          <w:rFonts w:ascii="Times New Roman" w:hAnsi="Times New Roman"/>
          <w:b/>
          <w:i/>
          <w:sz w:val="24"/>
          <w:szCs w:val="24"/>
        </w:rPr>
        <w:t>Перечень ресурсов информационно-телекоммуникационной сети «Интернет», необходимых для освоения дисциплины (модуля)</w:t>
      </w:r>
    </w:p>
    <w:p w:rsidR="003A32FF" w:rsidRPr="000A2ADB" w:rsidRDefault="003A32FF" w:rsidP="00841D39">
      <w:pPr>
        <w:spacing w:after="200" w:line="228" w:lineRule="auto"/>
        <w:ind w:left="360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0A2ADB">
        <w:rPr>
          <w:rFonts w:ascii="Times New Roman" w:hAnsi="Times New Roman"/>
          <w:bCs/>
          <w:sz w:val="24"/>
          <w:szCs w:val="24"/>
        </w:rPr>
        <w:t>1.</w:t>
      </w:r>
      <w:r w:rsidRPr="000A2ADB">
        <w:rPr>
          <w:rFonts w:ascii="Times New Roman" w:hAnsi="Times New Roman"/>
          <w:bCs/>
          <w:sz w:val="24"/>
          <w:szCs w:val="24"/>
        </w:rPr>
        <w:tab/>
        <w:t xml:space="preserve">www.iprbookshop.ru </w:t>
      </w:r>
    </w:p>
    <w:p w:rsidR="003A32FF" w:rsidRPr="000A2ADB" w:rsidRDefault="003A32FF" w:rsidP="00841D39">
      <w:pPr>
        <w:spacing w:after="200" w:line="228" w:lineRule="auto"/>
        <w:ind w:left="360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0A2ADB">
        <w:rPr>
          <w:rFonts w:ascii="Times New Roman" w:hAnsi="Times New Roman"/>
          <w:bCs/>
          <w:sz w:val="24"/>
          <w:szCs w:val="24"/>
        </w:rPr>
        <w:t>2.</w:t>
      </w:r>
      <w:r w:rsidRPr="000A2ADB">
        <w:rPr>
          <w:rFonts w:ascii="Times New Roman" w:hAnsi="Times New Roman"/>
          <w:bCs/>
          <w:sz w:val="24"/>
          <w:szCs w:val="24"/>
        </w:rPr>
        <w:tab/>
        <w:t>www.zipsites.ru – бесплатная электронная Интернет библиотека.</w:t>
      </w:r>
    </w:p>
    <w:p w:rsidR="003A32FF" w:rsidRPr="000A2ADB" w:rsidRDefault="003A32FF" w:rsidP="00841D39">
      <w:pPr>
        <w:spacing w:after="200" w:line="228" w:lineRule="auto"/>
        <w:ind w:left="360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0A2ADB">
        <w:rPr>
          <w:rFonts w:ascii="Times New Roman" w:hAnsi="Times New Roman"/>
          <w:bCs/>
          <w:sz w:val="24"/>
          <w:szCs w:val="24"/>
        </w:rPr>
        <w:t>3.</w:t>
      </w:r>
      <w:r w:rsidRPr="000A2ADB">
        <w:rPr>
          <w:rFonts w:ascii="Times New Roman" w:hAnsi="Times New Roman"/>
          <w:bCs/>
          <w:sz w:val="24"/>
          <w:szCs w:val="24"/>
        </w:rPr>
        <w:tab/>
        <w:t>www.elibraru.ru – бесплатная электронная Интернет библиотека.</w:t>
      </w:r>
    </w:p>
    <w:p w:rsidR="003A32FF" w:rsidRDefault="003A32FF" w:rsidP="00841D39">
      <w:pPr>
        <w:spacing w:after="200" w:line="228" w:lineRule="auto"/>
        <w:ind w:left="360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0A2ADB">
        <w:rPr>
          <w:rFonts w:ascii="Times New Roman" w:hAnsi="Times New Roman"/>
          <w:bCs/>
          <w:sz w:val="24"/>
          <w:szCs w:val="24"/>
        </w:rPr>
        <w:t>4.</w:t>
      </w:r>
      <w:r w:rsidRPr="000A2ADB">
        <w:rPr>
          <w:rFonts w:ascii="Times New Roman" w:hAnsi="Times New Roman"/>
          <w:bCs/>
          <w:sz w:val="24"/>
          <w:szCs w:val="24"/>
        </w:rPr>
        <w:tab/>
        <w:t>www.big.libraru.info – большая электронная библиотека.</w:t>
      </w:r>
    </w:p>
    <w:p w:rsidR="0077784F" w:rsidRPr="000A2ADB" w:rsidRDefault="0077784F" w:rsidP="00841D39">
      <w:pPr>
        <w:spacing w:after="200" w:line="228" w:lineRule="auto"/>
        <w:ind w:left="360"/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p w:rsidR="003A32FF" w:rsidRPr="0077784F" w:rsidRDefault="003A32FF" w:rsidP="00841D39">
      <w:pPr>
        <w:numPr>
          <w:ilvl w:val="0"/>
          <w:numId w:val="3"/>
        </w:numPr>
        <w:tabs>
          <w:tab w:val="left" w:pos="0"/>
        </w:tabs>
        <w:spacing w:after="0" w:line="276" w:lineRule="auto"/>
        <w:contextualSpacing/>
        <w:rPr>
          <w:rFonts w:ascii="Times New Roman" w:hAnsi="Times New Roman"/>
          <w:b/>
          <w:i/>
          <w:sz w:val="24"/>
          <w:szCs w:val="24"/>
        </w:rPr>
      </w:pPr>
      <w:r w:rsidRPr="0077784F">
        <w:rPr>
          <w:rFonts w:ascii="Times New Roman" w:hAnsi="Times New Roman"/>
          <w:b/>
          <w:i/>
          <w:sz w:val="24"/>
          <w:szCs w:val="24"/>
        </w:rPr>
        <w:t>Методические указания для обучающихся по освоению дисциплины (модуля)</w:t>
      </w:r>
    </w:p>
    <w:p w:rsidR="003A32FF" w:rsidRPr="000A2ADB" w:rsidRDefault="003A32FF" w:rsidP="00841D39">
      <w:pPr>
        <w:autoSpaceDE w:val="0"/>
        <w:autoSpaceDN w:val="0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0A2ADB">
        <w:rPr>
          <w:rFonts w:ascii="Times New Roman" w:hAnsi="Times New Roman"/>
          <w:sz w:val="24"/>
          <w:szCs w:val="24"/>
        </w:rPr>
        <w:t>Успешное освоение данного курса базируется на рациональном сочетании нескольких видов учебной деятельности –практических занятий по выполнению учебных заданий, самостоятельной работы</w:t>
      </w:r>
    </w:p>
    <w:p w:rsidR="003A32FF" w:rsidRPr="000A2ADB" w:rsidRDefault="003A32FF" w:rsidP="00841D39">
      <w:pPr>
        <w:spacing w:after="0" w:line="228" w:lineRule="auto"/>
        <w:rPr>
          <w:rFonts w:ascii="Times New Roman" w:hAnsi="Times New Roman"/>
          <w:bCs/>
          <w:sz w:val="24"/>
          <w:szCs w:val="24"/>
        </w:rPr>
      </w:pPr>
      <w:r w:rsidRPr="000A2ADB">
        <w:rPr>
          <w:rFonts w:ascii="Times New Roman" w:hAnsi="Times New Roman"/>
          <w:bCs/>
          <w:sz w:val="24"/>
          <w:szCs w:val="24"/>
        </w:rPr>
        <w:t>Для правильной организации работы и успешного освоения разделов и тем данной дисциплины обучающимися необходимо следовать основополагающим принципам:</w:t>
      </w:r>
    </w:p>
    <w:p w:rsidR="003A32FF" w:rsidRPr="000A2ADB" w:rsidRDefault="003A32FF" w:rsidP="00841D39">
      <w:pPr>
        <w:tabs>
          <w:tab w:val="left" w:pos="709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0A2ADB">
        <w:rPr>
          <w:rFonts w:ascii="Times New Roman" w:hAnsi="Times New Roman"/>
          <w:sz w:val="24"/>
          <w:szCs w:val="24"/>
        </w:rPr>
        <w:t xml:space="preserve">  • неукоснительное выполнение основных этапов создания скульптурного произведения (круглая скульптура):</w:t>
      </w:r>
    </w:p>
    <w:p w:rsidR="003A32FF" w:rsidRPr="000A2ADB" w:rsidRDefault="003A32FF" w:rsidP="00841D39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0A2ADB">
        <w:rPr>
          <w:rFonts w:ascii="Times New Roman" w:hAnsi="Times New Roman"/>
          <w:sz w:val="24"/>
          <w:szCs w:val="24"/>
        </w:rPr>
        <w:t>- выполнение набросков модели (краткосрочных рисунков), выполнение каркаса для круглой скульптуры;</w:t>
      </w:r>
    </w:p>
    <w:p w:rsidR="003A32FF" w:rsidRPr="000A2ADB" w:rsidRDefault="003A32FF" w:rsidP="00841D39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0A2ADB">
        <w:rPr>
          <w:rFonts w:ascii="Times New Roman" w:hAnsi="Times New Roman"/>
          <w:sz w:val="24"/>
          <w:szCs w:val="24"/>
        </w:rPr>
        <w:t>- прокладка основных масс;</w:t>
      </w:r>
    </w:p>
    <w:p w:rsidR="003A32FF" w:rsidRPr="000A2ADB" w:rsidRDefault="003A32FF" w:rsidP="00841D39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0A2ADB">
        <w:rPr>
          <w:rFonts w:ascii="Times New Roman" w:hAnsi="Times New Roman"/>
          <w:sz w:val="24"/>
          <w:szCs w:val="24"/>
        </w:rPr>
        <w:t>- определение движения формы;</w:t>
      </w:r>
    </w:p>
    <w:p w:rsidR="003A32FF" w:rsidRPr="000A2ADB" w:rsidRDefault="003A32FF" w:rsidP="00841D39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0A2ADB">
        <w:rPr>
          <w:rFonts w:ascii="Times New Roman" w:hAnsi="Times New Roman"/>
          <w:sz w:val="24"/>
          <w:szCs w:val="24"/>
        </w:rPr>
        <w:t>- уточнение пропорций;</w:t>
      </w:r>
    </w:p>
    <w:p w:rsidR="003A32FF" w:rsidRPr="000A2ADB" w:rsidRDefault="003A32FF" w:rsidP="00841D39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0A2ADB">
        <w:rPr>
          <w:rFonts w:ascii="Times New Roman" w:hAnsi="Times New Roman"/>
          <w:sz w:val="24"/>
          <w:szCs w:val="24"/>
        </w:rPr>
        <w:t>- выявление характера;</w:t>
      </w:r>
    </w:p>
    <w:p w:rsidR="003A32FF" w:rsidRPr="000A2ADB" w:rsidRDefault="003A32FF" w:rsidP="00841D39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0A2ADB">
        <w:rPr>
          <w:rFonts w:ascii="Times New Roman" w:hAnsi="Times New Roman"/>
          <w:sz w:val="24"/>
          <w:szCs w:val="24"/>
        </w:rPr>
        <w:t>- моделировка формы;</w:t>
      </w:r>
    </w:p>
    <w:p w:rsidR="003A32FF" w:rsidRPr="000A2ADB" w:rsidRDefault="003A32FF" w:rsidP="00841D39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0A2ADB">
        <w:rPr>
          <w:rFonts w:ascii="Times New Roman" w:hAnsi="Times New Roman"/>
          <w:sz w:val="24"/>
          <w:szCs w:val="24"/>
        </w:rPr>
        <w:t>- проработка деталей, обобщение, просмотр задания.</w:t>
      </w:r>
    </w:p>
    <w:p w:rsidR="003A32FF" w:rsidRPr="000A2ADB" w:rsidRDefault="003A32FF" w:rsidP="00841D39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0A2ADB">
        <w:rPr>
          <w:rFonts w:ascii="Times New Roman" w:hAnsi="Times New Roman"/>
          <w:sz w:val="24"/>
          <w:szCs w:val="24"/>
        </w:rPr>
        <w:t>• неукоснительное выполнение основных этапов создания скульптурного произведения (рельеф):</w:t>
      </w:r>
    </w:p>
    <w:p w:rsidR="003A32FF" w:rsidRPr="000A2ADB" w:rsidRDefault="003A32FF" w:rsidP="00841D39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0A2ADB">
        <w:rPr>
          <w:rFonts w:ascii="Times New Roman" w:hAnsi="Times New Roman"/>
          <w:sz w:val="24"/>
          <w:szCs w:val="24"/>
        </w:rPr>
        <w:t>- выполнение набросков модели, выполнение рисунка, изготовление плинта;</w:t>
      </w:r>
    </w:p>
    <w:p w:rsidR="003A32FF" w:rsidRPr="000A2ADB" w:rsidRDefault="003A32FF" w:rsidP="00841D39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0A2ADB">
        <w:rPr>
          <w:rFonts w:ascii="Times New Roman" w:hAnsi="Times New Roman"/>
          <w:sz w:val="24"/>
          <w:szCs w:val="24"/>
        </w:rPr>
        <w:t>- прокладка основных масс;</w:t>
      </w:r>
    </w:p>
    <w:p w:rsidR="003A32FF" w:rsidRPr="000A2ADB" w:rsidRDefault="003A32FF" w:rsidP="00841D39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0A2ADB">
        <w:rPr>
          <w:rFonts w:ascii="Times New Roman" w:hAnsi="Times New Roman"/>
          <w:sz w:val="24"/>
          <w:szCs w:val="24"/>
        </w:rPr>
        <w:t>- определение движения формы и планов;</w:t>
      </w:r>
    </w:p>
    <w:p w:rsidR="003A32FF" w:rsidRPr="000A2ADB" w:rsidRDefault="003A32FF" w:rsidP="00841D39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0A2ADB">
        <w:rPr>
          <w:rFonts w:ascii="Times New Roman" w:hAnsi="Times New Roman"/>
          <w:sz w:val="24"/>
          <w:szCs w:val="24"/>
        </w:rPr>
        <w:t>- уточнение пропорций и рисунка;</w:t>
      </w:r>
    </w:p>
    <w:p w:rsidR="003A32FF" w:rsidRPr="000A2ADB" w:rsidRDefault="003A32FF" w:rsidP="00841D39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0A2ADB">
        <w:rPr>
          <w:rFonts w:ascii="Times New Roman" w:hAnsi="Times New Roman"/>
          <w:sz w:val="24"/>
          <w:szCs w:val="24"/>
        </w:rPr>
        <w:t>- выявление характера;</w:t>
      </w:r>
    </w:p>
    <w:p w:rsidR="003A32FF" w:rsidRPr="000A2ADB" w:rsidRDefault="003A32FF" w:rsidP="00841D39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0A2ADB">
        <w:rPr>
          <w:rFonts w:ascii="Times New Roman" w:hAnsi="Times New Roman"/>
          <w:sz w:val="24"/>
          <w:szCs w:val="24"/>
        </w:rPr>
        <w:t>- моделировка формы;</w:t>
      </w:r>
    </w:p>
    <w:p w:rsidR="003A32FF" w:rsidRPr="000A2ADB" w:rsidRDefault="003A32FF" w:rsidP="00841D39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0A2ADB">
        <w:rPr>
          <w:rFonts w:ascii="Times New Roman" w:hAnsi="Times New Roman"/>
          <w:sz w:val="24"/>
          <w:szCs w:val="24"/>
        </w:rPr>
        <w:t>- проработка переднего плана, деталей, обобщение, просмотр задания.</w:t>
      </w:r>
    </w:p>
    <w:p w:rsidR="003A32FF" w:rsidRPr="000A2ADB" w:rsidRDefault="003A32FF" w:rsidP="00841D39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0A2ADB">
        <w:rPr>
          <w:rFonts w:ascii="Times New Roman" w:hAnsi="Times New Roman"/>
          <w:sz w:val="24"/>
          <w:szCs w:val="24"/>
        </w:rPr>
        <w:t>• выполнение работ в соответствии со следующим планом:</w:t>
      </w:r>
    </w:p>
    <w:p w:rsidR="003A32FF" w:rsidRPr="000A2ADB" w:rsidRDefault="003A32FF" w:rsidP="00841D39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0A2ADB">
        <w:rPr>
          <w:rFonts w:ascii="Times New Roman" w:hAnsi="Times New Roman"/>
          <w:sz w:val="24"/>
          <w:szCs w:val="24"/>
        </w:rPr>
        <w:t>- постановка натуры или проверка правильности постановки натуры для конкретного задания;</w:t>
      </w:r>
    </w:p>
    <w:p w:rsidR="003A32FF" w:rsidRPr="000A2ADB" w:rsidRDefault="003A32FF" w:rsidP="00841D39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0A2ADB">
        <w:rPr>
          <w:rFonts w:ascii="Times New Roman" w:hAnsi="Times New Roman"/>
          <w:sz w:val="24"/>
          <w:szCs w:val="24"/>
        </w:rPr>
        <w:t>- соблюдение соответствия объема выполненной работы календарно-тематическому плану;</w:t>
      </w:r>
    </w:p>
    <w:p w:rsidR="003A32FF" w:rsidRPr="000A2ADB" w:rsidRDefault="003A32FF" w:rsidP="00841D39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0A2ADB">
        <w:rPr>
          <w:rFonts w:ascii="Times New Roman" w:hAnsi="Times New Roman"/>
          <w:sz w:val="24"/>
          <w:szCs w:val="24"/>
        </w:rPr>
        <w:t>- выполнение задачи на конкретное занятие;</w:t>
      </w:r>
    </w:p>
    <w:p w:rsidR="003A32FF" w:rsidRPr="000A2ADB" w:rsidRDefault="003A32FF" w:rsidP="00841D39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0A2ADB">
        <w:rPr>
          <w:rFonts w:ascii="Times New Roman" w:hAnsi="Times New Roman"/>
          <w:sz w:val="24"/>
          <w:szCs w:val="24"/>
        </w:rPr>
        <w:t>- соблюдение правильной последовательности выполнения работы от общего к частному и от частного к общему;</w:t>
      </w:r>
    </w:p>
    <w:p w:rsidR="003A32FF" w:rsidRPr="000A2ADB" w:rsidRDefault="003A32FF" w:rsidP="00841D39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0A2ADB">
        <w:rPr>
          <w:rFonts w:ascii="Times New Roman" w:hAnsi="Times New Roman"/>
          <w:sz w:val="24"/>
          <w:szCs w:val="24"/>
        </w:rPr>
        <w:t>- участие в просмотре работ, обсуждении недостатков, индивидуальная беседа с преподавателем.</w:t>
      </w:r>
    </w:p>
    <w:p w:rsidR="003A32FF" w:rsidRPr="000A2ADB" w:rsidRDefault="003A32FF" w:rsidP="00841D39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0A2ADB">
        <w:rPr>
          <w:rFonts w:ascii="Times New Roman" w:hAnsi="Times New Roman"/>
          <w:sz w:val="24"/>
          <w:szCs w:val="24"/>
        </w:rPr>
        <w:t>• правильное применение полученных знаний и навыков пластического моделирования, правильное использование инструментов и технологических приемов при работе в конкретных мягких материалах (глина, пластилин, керамические массы);</w:t>
      </w:r>
    </w:p>
    <w:p w:rsidR="003A32FF" w:rsidRPr="000A2ADB" w:rsidRDefault="003A32FF" w:rsidP="00841D39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0A2ADB">
        <w:rPr>
          <w:rFonts w:ascii="Times New Roman" w:hAnsi="Times New Roman"/>
          <w:sz w:val="24"/>
          <w:szCs w:val="24"/>
        </w:rPr>
        <w:t>• грамотное моделирование различных вариантов формы в зависимости от конкретного занятия;</w:t>
      </w:r>
    </w:p>
    <w:p w:rsidR="003A32FF" w:rsidRPr="000A2ADB" w:rsidRDefault="003A32FF" w:rsidP="00841D39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0A2ADB">
        <w:rPr>
          <w:rFonts w:ascii="Times New Roman" w:hAnsi="Times New Roman"/>
          <w:sz w:val="24"/>
          <w:szCs w:val="24"/>
        </w:rPr>
        <w:t>• выбор техники лепки круглой скульптуры или рельефа и неуклонное следование ей.</w:t>
      </w:r>
    </w:p>
    <w:p w:rsidR="003A32FF" w:rsidRPr="000A2ADB" w:rsidRDefault="003A32FF" w:rsidP="00841D39">
      <w:pPr>
        <w:tabs>
          <w:tab w:val="left" w:pos="0"/>
        </w:tabs>
        <w:spacing w:after="200" w:line="276" w:lineRule="auto"/>
        <w:rPr>
          <w:rFonts w:ascii="Times New Roman" w:hAnsi="Times New Roman"/>
          <w:sz w:val="24"/>
          <w:szCs w:val="24"/>
        </w:rPr>
      </w:pPr>
      <w:r w:rsidRPr="000A2ADB">
        <w:rPr>
          <w:rFonts w:ascii="Times New Roman" w:hAnsi="Times New Roman"/>
          <w:sz w:val="24"/>
          <w:szCs w:val="24"/>
        </w:rPr>
        <w:t>См. приложение к образовательной программе.</w:t>
      </w:r>
    </w:p>
    <w:p w:rsidR="003A32FF" w:rsidRPr="0077784F" w:rsidRDefault="003A32FF" w:rsidP="00841D39">
      <w:pPr>
        <w:numPr>
          <w:ilvl w:val="0"/>
          <w:numId w:val="4"/>
        </w:numPr>
        <w:tabs>
          <w:tab w:val="left" w:pos="0"/>
        </w:tabs>
        <w:spacing w:after="0" w:line="276" w:lineRule="auto"/>
        <w:contextualSpacing/>
        <w:rPr>
          <w:rFonts w:ascii="Times New Roman" w:hAnsi="Times New Roman"/>
          <w:b/>
          <w:i/>
          <w:sz w:val="24"/>
          <w:szCs w:val="24"/>
        </w:rPr>
      </w:pPr>
      <w:r w:rsidRPr="0077784F">
        <w:rPr>
          <w:rFonts w:ascii="Times New Roman" w:hAnsi="Times New Roman"/>
          <w:b/>
          <w:i/>
          <w:sz w:val="24"/>
          <w:szCs w:val="24"/>
        </w:rPr>
        <w:t>Перечень информационных технологий, используемых при осуществлении образовательного процесса по дисциплине (модулю), включая перечень программного обеспечения и информационных справочных систем (при необходимости)</w:t>
      </w:r>
    </w:p>
    <w:p w:rsidR="003A32FF" w:rsidRPr="000A2ADB" w:rsidRDefault="003A32FF" w:rsidP="00841D39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hAnsi="Times New Roman"/>
          <w:sz w:val="24"/>
          <w:szCs w:val="24"/>
        </w:rPr>
      </w:pPr>
      <w:r w:rsidRPr="000A2ADB">
        <w:rPr>
          <w:rFonts w:ascii="Times New Roman" w:hAnsi="Times New Roman"/>
          <w:sz w:val="24"/>
          <w:szCs w:val="24"/>
        </w:rPr>
        <w:t xml:space="preserve">1.Операционная система </w:t>
      </w:r>
      <w:proofErr w:type="spellStart"/>
      <w:r w:rsidRPr="000A2ADB">
        <w:rPr>
          <w:rFonts w:ascii="Times New Roman" w:hAnsi="Times New Roman"/>
          <w:sz w:val="24"/>
          <w:szCs w:val="24"/>
        </w:rPr>
        <w:t>Windows</w:t>
      </w:r>
      <w:proofErr w:type="spellEnd"/>
      <w:r w:rsidRPr="000A2ADB">
        <w:rPr>
          <w:rFonts w:ascii="Times New Roman" w:hAnsi="Times New Roman"/>
          <w:sz w:val="24"/>
          <w:szCs w:val="24"/>
        </w:rPr>
        <w:t xml:space="preserve">. </w:t>
      </w:r>
    </w:p>
    <w:p w:rsidR="003A32FF" w:rsidRPr="000A2ADB" w:rsidRDefault="003A32FF" w:rsidP="00841D39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hAnsi="Times New Roman"/>
          <w:sz w:val="24"/>
          <w:szCs w:val="24"/>
        </w:rPr>
      </w:pPr>
      <w:r w:rsidRPr="000A2ADB">
        <w:rPr>
          <w:rFonts w:ascii="Times New Roman" w:hAnsi="Times New Roman"/>
          <w:sz w:val="24"/>
          <w:szCs w:val="24"/>
        </w:rPr>
        <w:t xml:space="preserve">2. Интернет-браузер </w:t>
      </w:r>
      <w:proofErr w:type="spellStart"/>
      <w:r w:rsidRPr="000A2ADB">
        <w:rPr>
          <w:rFonts w:ascii="Times New Roman" w:hAnsi="Times New Roman"/>
          <w:sz w:val="24"/>
          <w:szCs w:val="24"/>
        </w:rPr>
        <w:t>InternetExplorer</w:t>
      </w:r>
      <w:proofErr w:type="spellEnd"/>
      <w:r w:rsidRPr="000A2ADB">
        <w:rPr>
          <w:rFonts w:ascii="Times New Roman" w:hAnsi="Times New Roman"/>
          <w:sz w:val="24"/>
          <w:szCs w:val="24"/>
        </w:rPr>
        <w:t xml:space="preserve"> (или любой другой). </w:t>
      </w:r>
    </w:p>
    <w:p w:rsidR="003A32FF" w:rsidRPr="000A2ADB" w:rsidRDefault="003A32FF" w:rsidP="00841D39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hAnsi="Times New Roman"/>
          <w:sz w:val="24"/>
          <w:szCs w:val="24"/>
        </w:rPr>
      </w:pPr>
      <w:r w:rsidRPr="000A2ADB">
        <w:rPr>
          <w:rFonts w:ascii="Times New Roman" w:hAnsi="Times New Roman"/>
          <w:sz w:val="24"/>
          <w:szCs w:val="24"/>
        </w:rPr>
        <w:t xml:space="preserve">3. Офисный пакет </w:t>
      </w:r>
      <w:proofErr w:type="spellStart"/>
      <w:r w:rsidRPr="000A2ADB">
        <w:rPr>
          <w:rFonts w:ascii="Times New Roman" w:hAnsi="Times New Roman"/>
          <w:sz w:val="24"/>
          <w:szCs w:val="24"/>
        </w:rPr>
        <w:t>MicrosoftOffice</w:t>
      </w:r>
      <w:proofErr w:type="spellEnd"/>
      <w:r w:rsidRPr="000A2ADB">
        <w:rPr>
          <w:rFonts w:ascii="Times New Roman" w:hAnsi="Times New Roman"/>
          <w:sz w:val="24"/>
          <w:szCs w:val="24"/>
        </w:rPr>
        <w:t xml:space="preserve"> 2007 и выше. </w:t>
      </w:r>
    </w:p>
    <w:p w:rsidR="003A32FF" w:rsidRPr="000A2ADB" w:rsidRDefault="003A32FF" w:rsidP="00841D39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hAnsi="Times New Roman"/>
          <w:sz w:val="24"/>
          <w:szCs w:val="24"/>
        </w:rPr>
      </w:pPr>
      <w:r w:rsidRPr="000A2ADB">
        <w:rPr>
          <w:rFonts w:ascii="Times New Roman" w:hAnsi="Times New Roman"/>
          <w:sz w:val="24"/>
          <w:szCs w:val="24"/>
        </w:rPr>
        <w:t xml:space="preserve">4. Электронная библиотечная система </w:t>
      </w:r>
      <w:proofErr w:type="spellStart"/>
      <w:r w:rsidRPr="000A2ADB">
        <w:rPr>
          <w:rFonts w:ascii="Times New Roman" w:hAnsi="Times New Roman"/>
          <w:sz w:val="24"/>
          <w:szCs w:val="24"/>
          <w:lang w:val="en-US"/>
        </w:rPr>
        <w:t>IPRbooks</w:t>
      </w:r>
      <w:proofErr w:type="spellEnd"/>
      <w:r w:rsidRPr="000A2AD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www.iprbookshop.ru</w:t>
      </w:r>
    </w:p>
    <w:p w:rsidR="003A32FF" w:rsidRDefault="003A32FF" w:rsidP="00841D39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hAnsi="Times New Roman"/>
          <w:sz w:val="24"/>
          <w:szCs w:val="24"/>
        </w:rPr>
      </w:pPr>
      <w:r w:rsidRPr="000A2ADB">
        <w:rPr>
          <w:rFonts w:ascii="Times New Roman" w:hAnsi="Times New Roman"/>
          <w:sz w:val="24"/>
          <w:szCs w:val="24"/>
        </w:rPr>
        <w:t>5. Автоматизированная система управления учебным заведением «</w:t>
      </w:r>
      <w:proofErr w:type="spellStart"/>
      <w:r w:rsidRPr="000A2ADB">
        <w:rPr>
          <w:rFonts w:ascii="Times New Roman" w:hAnsi="Times New Roman"/>
          <w:sz w:val="24"/>
          <w:szCs w:val="24"/>
          <w:lang w:val="en-US"/>
        </w:rPr>
        <w:t>UniversysWS</w:t>
      </w:r>
      <w:proofErr w:type="spellEnd"/>
      <w:r w:rsidRPr="000A2ADB">
        <w:rPr>
          <w:rFonts w:ascii="Times New Roman" w:hAnsi="Times New Roman"/>
          <w:sz w:val="24"/>
          <w:szCs w:val="24"/>
        </w:rPr>
        <w:t xml:space="preserve"> 5»</w:t>
      </w:r>
    </w:p>
    <w:p w:rsidR="0077784F" w:rsidRPr="000A2ADB" w:rsidRDefault="0077784F" w:rsidP="00841D39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hAnsi="Times New Roman"/>
          <w:sz w:val="24"/>
          <w:szCs w:val="24"/>
        </w:rPr>
      </w:pPr>
    </w:p>
    <w:p w:rsidR="003A32FF" w:rsidRPr="0077784F" w:rsidRDefault="003A32FF" w:rsidP="00841D39">
      <w:pPr>
        <w:numPr>
          <w:ilvl w:val="0"/>
          <w:numId w:val="4"/>
        </w:numPr>
        <w:tabs>
          <w:tab w:val="left" w:pos="0"/>
        </w:tabs>
        <w:spacing w:after="200" w:line="276" w:lineRule="auto"/>
        <w:contextualSpacing/>
        <w:rPr>
          <w:rFonts w:ascii="Times New Roman" w:hAnsi="Times New Roman"/>
          <w:i/>
          <w:sz w:val="24"/>
          <w:szCs w:val="24"/>
        </w:rPr>
      </w:pPr>
      <w:r w:rsidRPr="0077784F">
        <w:rPr>
          <w:rFonts w:ascii="Times New Roman" w:hAnsi="Times New Roman"/>
          <w:b/>
          <w:i/>
          <w:sz w:val="24"/>
          <w:szCs w:val="24"/>
        </w:rPr>
        <w:t>Описание материально-технической базы, необходимой для осуществления образовательного процесса по дисциплине (модулю)</w:t>
      </w:r>
    </w:p>
    <w:p w:rsidR="003A32FF" w:rsidRPr="000A2ADB" w:rsidRDefault="003A32FF" w:rsidP="00841D39">
      <w:pPr>
        <w:numPr>
          <w:ilvl w:val="0"/>
          <w:numId w:val="11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0A2ADB">
        <w:rPr>
          <w:rFonts w:ascii="Times New Roman" w:hAnsi="Times New Roman"/>
          <w:sz w:val="24"/>
          <w:szCs w:val="24"/>
        </w:rPr>
        <w:t>Скульптурный станок.</w:t>
      </w:r>
    </w:p>
    <w:p w:rsidR="003A32FF" w:rsidRPr="000A2ADB" w:rsidRDefault="003A32FF" w:rsidP="00841D39">
      <w:pPr>
        <w:numPr>
          <w:ilvl w:val="0"/>
          <w:numId w:val="11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0A2ADB">
        <w:rPr>
          <w:rFonts w:ascii="Times New Roman" w:hAnsi="Times New Roman"/>
          <w:sz w:val="24"/>
          <w:szCs w:val="24"/>
        </w:rPr>
        <w:t>Верстак для слесарно-столярных работ.</w:t>
      </w:r>
    </w:p>
    <w:p w:rsidR="003A32FF" w:rsidRPr="000A2ADB" w:rsidRDefault="003A32FF" w:rsidP="00841D39">
      <w:pPr>
        <w:numPr>
          <w:ilvl w:val="0"/>
          <w:numId w:val="11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0A2ADB">
        <w:rPr>
          <w:rFonts w:ascii="Times New Roman" w:hAnsi="Times New Roman"/>
          <w:sz w:val="24"/>
          <w:szCs w:val="24"/>
        </w:rPr>
        <w:t>Крутящийся подиум для натуры.</w:t>
      </w:r>
    </w:p>
    <w:p w:rsidR="003A32FF" w:rsidRPr="000A2ADB" w:rsidRDefault="003A32FF" w:rsidP="00841D39">
      <w:pPr>
        <w:numPr>
          <w:ilvl w:val="0"/>
          <w:numId w:val="11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0A2ADB">
        <w:rPr>
          <w:rFonts w:ascii="Times New Roman" w:hAnsi="Times New Roman"/>
          <w:sz w:val="24"/>
          <w:szCs w:val="24"/>
        </w:rPr>
        <w:t>Подиумы для постановки рельефа.</w:t>
      </w:r>
    </w:p>
    <w:p w:rsidR="003A32FF" w:rsidRPr="000A2ADB" w:rsidRDefault="003A32FF" w:rsidP="00841D39">
      <w:pPr>
        <w:numPr>
          <w:ilvl w:val="0"/>
          <w:numId w:val="11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0A2ADB">
        <w:rPr>
          <w:rFonts w:ascii="Times New Roman" w:hAnsi="Times New Roman"/>
          <w:sz w:val="24"/>
          <w:szCs w:val="24"/>
        </w:rPr>
        <w:t>Ширма для натуры.</w:t>
      </w:r>
    </w:p>
    <w:p w:rsidR="003A32FF" w:rsidRPr="000A2ADB" w:rsidRDefault="003A32FF" w:rsidP="00841D39">
      <w:pPr>
        <w:numPr>
          <w:ilvl w:val="0"/>
          <w:numId w:val="11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0A2ADB">
        <w:rPr>
          <w:rFonts w:ascii="Times New Roman" w:hAnsi="Times New Roman"/>
          <w:sz w:val="24"/>
          <w:szCs w:val="24"/>
        </w:rPr>
        <w:t>Шест для постановки натуры.</w:t>
      </w:r>
    </w:p>
    <w:p w:rsidR="003A32FF" w:rsidRPr="000A2ADB" w:rsidRDefault="003A32FF" w:rsidP="00841D39">
      <w:pPr>
        <w:numPr>
          <w:ilvl w:val="0"/>
          <w:numId w:val="11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0A2ADB">
        <w:rPr>
          <w:rFonts w:ascii="Times New Roman" w:hAnsi="Times New Roman"/>
          <w:sz w:val="24"/>
          <w:szCs w:val="24"/>
        </w:rPr>
        <w:t>Стеллажи для хранения работ.</w:t>
      </w:r>
    </w:p>
    <w:p w:rsidR="003A32FF" w:rsidRPr="000A2ADB" w:rsidRDefault="003A32FF" w:rsidP="00841D39">
      <w:pPr>
        <w:numPr>
          <w:ilvl w:val="0"/>
          <w:numId w:val="11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0A2ADB">
        <w:rPr>
          <w:rFonts w:ascii="Times New Roman" w:hAnsi="Times New Roman"/>
          <w:sz w:val="24"/>
          <w:szCs w:val="24"/>
        </w:rPr>
        <w:t>Стулья, столы.</w:t>
      </w:r>
    </w:p>
    <w:p w:rsidR="003A32FF" w:rsidRPr="000A2ADB" w:rsidRDefault="003A32FF" w:rsidP="00841D39">
      <w:pPr>
        <w:numPr>
          <w:ilvl w:val="0"/>
          <w:numId w:val="11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0A2ADB">
        <w:rPr>
          <w:rFonts w:ascii="Times New Roman" w:hAnsi="Times New Roman"/>
          <w:sz w:val="24"/>
          <w:szCs w:val="24"/>
        </w:rPr>
        <w:t>Инвентарь для работы с глиной.</w:t>
      </w:r>
    </w:p>
    <w:p w:rsidR="003A32FF" w:rsidRPr="000A2ADB" w:rsidRDefault="003A32FF" w:rsidP="00841D39">
      <w:pPr>
        <w:numPr>
          <w:ilvl w:val="0"/>
          <w:numId w:val="11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0A2ADB">
        <w:rPr>
          <w:rFonts w:ascii="Times New Roman" w:hAnsi="Times New Roman"/>
          <w:sz w:val="24"/>
          <w:szCs w:val="24"/>
        </w:rPr>
        <w:t>Инструменты для изготовления каркасов.</w:t>
      </w:r>
    </w:p>
    <w:p w:rsidR="003A32FF" w:rsidRPr="000A2ADB" w:rsidRDefault="003A32FF" w:rsidP="00841D39">
      <w:pPr>
        <w:numPr>
          <w:ilvl w:val="0"/>
          <w:numId w:val="11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0A2ADB">
        <w:rPr>
          <w:rFonts w:ascii="Times New Roman" w:hAnsi="Times New Roman"/>
          <w:sz w:val="24"/>
          <w:szCs w:val="24"/>
        </w:rPr>
        <w:t>Каркасы для круглой скульптуры.</w:t>
      </w:r>
    </w:p>
    <w:p w:rsidR="003A32FF" w:rsidRPr="000A2ADB" w:rsidRDefault="003A32FF" w:rsidP="00841D39">
      <w:pPr>
        <w:numPr>
          <w:ilvl w:val="0"/>
          <w:numId w:val="11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0A2ADB">
        <w:rPr>
          <w:rFonts w:ascii="Times New Roman" w:hAnsi="Times New Roman"/>
          <w:sz w:val="24"/>
          <w:szCs w:val="24"/>
        </w:rPr>
        <w:t>Каркасы для рельефов.</w:t>
      </w:r>
    </w:p>
    <w:p w:rsidR="003A32FF" w:rsidRPr="000A2ADB" w:rsidRDefault="003A32FF" w:rsidP="00841D39">
      <w:pPr>
        <w:numPr>
          <w:ilvl w:val="0"/>
          <w:numId w:val="11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0A2ADB">
        <w:rPr>
          <w:rFonts w:ascii="Times New Roman" w:hAnsi="Times New Roman"/>
          <w:sz w:val="24"/>
          <w:szCs w:val="24"/>
        </w:rPr>
        <w:t xml:space="preserve">Глина скульптурная, пластилин скульптурный, керамические </w:t>
      </w:r>
    </w:p>
    <w:p w:rsidR="003A32FF" w:rsidRPr="000A2ADB" w:rsidRDefault="003A32FF" w:rsidP="00841D39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0A2ADB">
        <w:rPr>
          <w:rFonts w:ascii="Times New Roman" w:hAnsi="Times New Roman"/>
          <w:sz w:val="24"/>
          <w:szCs w:val="24"/>
        </w:rPr>
        <w:t>массы.</w:t>
      </w:r>
    </w:p>
    <w:p w:rsidR="003A32FF" w:rsidRPr="000A2ADB" w:rsidRDefault="003A32FF" w:rsidP="00841D39">
      <w:pPr>
        <w:numPr>
          <w:ilvl w:val="0"/>
          <w:numId w:val="11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0A2ADB">
        <w:rPr>
          <w:rFonts w:ascii="Times New Roman" w:hAnsi="Times New Roman"/>
          <w:sz w:val="24"/>
          <w:szCs w:val="24"/>
        </w:rPr>
        <w:t>Стенды для методических пособий (рельефные изображения).</w:t>
      </w:r>
    </w:p>
    <w:p w:rsidR="003A32FF" w:rsidRPr="000A2ADB" w:rsidRDefault="003A32FF" w:rsidP="00841D39">
      <w:pPr>
        <w:numPr>
          <w:ilvl w:val="0"/>
          <w:numId w:val="11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0A2ADB">
        <w:rPr>
          <w:rFonts w:ascii="Times New Roman" w:hAnsi="Times New Roman"/>
          <w:sz w:val="24"/>
          <w:szCs w:val="24"/>
        </w:rPr>
        <w:t>Учебно-методические комплексы (печатные и электронные версии).</w:t>
      </w:r>
    </w:p>
    <w:p w:rsidR="003A32FF" w:rsidRPr="000A2ADB" w:rsidRDefault="003A32FF" w:rsidP="00841D39">
      <w:pPr>
        <w:numPr>
          <w:ilvl w:val="0"/>
          <w:numId w:val="11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0A2ADB">
        <w:rPr>
          <w:rFonts w:ascii="Times New Roman" w:hAnsi="Times New Roman"/>
          <w:sz w:val="24"/>
          <w:szCs w:val="24"/>
        </w:rPr>
        <w:t>Книги из методического фонда кабинета скульптуры и кафедры ИИНХК.</w:t>
      </w:r>
    </w:p>
    <w:p w:rsidR="003A32FF" w:rsidRPr="000A2ADB" w:rsidRDefault="003A32FF" w:rsidP="00841D39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3A32FF" w:rsidRPr="0077784F" w:rsidRDefault="003A32FF" w:rsidP="0077784F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  <w:r w:rsidRPr="0077784F">
        <w:rPr>
          <w:rFonts w:ascii="Times New Roman" w:hAnsi="Times New Roman"/>
          <w:b/>
          <w:i/>
          <w:sz w:val="24"/>
          <w:szCs w:val="24"/>
        </w:rPr>
        <w:t>Образовательные технологии, используемые при освоении дисциплины</w:t>
      </w:r>
    </w:p>
    <w:p w:rsidR="003A32FF" w:rsidRPr="000A2ADB" w:rsidRDefault="003A32FF" w:rsidP="007778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A2ADB">
        <w:rPr>
          <w:rFonts w:ascii="Times New Roman" w:hAnsi="Times New Roman"/>
          <w:sz w:val="24"/>
          <w:szCs w:val="24"/>
        </w:rPr>
        <w:t>В ходе выполнения заданий по дисциплине «Декоративная пластика» применяются следующие образовательные технологии:</w:t>
      </w:r>
    </w:p>
    <w:p w:rsidR="003A32FF" w:rsidRPr="000A2ADB" w:rsidRDefault="003A32FF" w:rsidP="0077784F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0A2ADB">
        <w:rPr>
          <w:rFonts w:ascii="Times New Roman" w:hAnsi="Times New Roman"/>
          <w:sz w:val="24"/>
          <w:szCs w:val="24"/>
          <w:lang w:eastAsia="ru-RU"/>
        </w:rPr>
        <w:t>интерактивные занятия;</w:t>
      </w:r>
    </w:p>
    <w:p w:rsidR="003A32FF" w:rsidRPr="000A2ADB" w:rsidRDefault="003A32FF" w:rsidP="0077784F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0A2ADB">
        <w:rPr>
          <w:rFonts w:ascii="Times New Roman" w:hAnsi="Times New Roman"/>
          <w:sz w:val="24"/>
          <w:szCs w:val="24"/>
          <w:lang w:eastAsia="ru-RU"/>
        </w:rPr>
        <w:t>открытые занятия (выбираются наиболее важные базовые задания по дисциплине с активным использованием учебно-методических комплексов);</w:t>
      </w:r>
    </w:p>
    <w:p w:rsidR="003A32FF" w:rsidRPr="0077784F" w:rsidRDefault="003A32FF" w:rsidP="0077784F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0A2ADB">
        <w:rPr>
          <w:rFonts w:ascii="Times New Roman" w:hAnsi="Times New Roman"/>
          <w:sz w:val="24"/>
          <w:szCs w:val="24"/>
          <w:lang w:eastAsia="ru-RU"/>
        </w:rPr>
        <w:t>проведение мастер-класса (показательное выполнение конкретных заданий ППС кафедры с учебно-методическим обоснованием данной темы).</w:t>
      </w:r>
    </w:p>
    <w:p w:rsidR="0077784F" w:rsidRPr="000A2ADB" w:rsidRDefault="0077784F" w:rsidP="0077784F">
      <w:pPr>
        <w:widowControl w:val="0"/>
        <w:autoSpaceDE w:val="0"/>
        <w:autoSpaceDN w:val="0"/>
        <w:adjustRightInd w:val="0"/>
        <w:spacing w:after="0" w:line="240" w:lineRule="auto"/>
        <w:ind w:left="1440"/>
        <w:contextualSpacing/>
        <w:rPr>
          <w:rFonts w:ascii="Times New Roman" w:hAnsi="Times New Roman"/>
          <w:bCs/>
          <w:iCs/>
          <w:sz w:val="24"/>
          <w:szCs w:val="24"/>
          <w:lang w:eastAsia="ru-RU"/>
        </w:rPr>
      </w:pPr>
    </w:p>
    <w:p w:rsidR="003A32FF" w:rsidRPr="0077784F" w:rsidRDefault="003A32FF" w:rsidP="0077784F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0A2ADB">
        <w:rPr>
          <w:rFonts w:ascii="Times New Roman" w:hAnsi="Times New Roman"/>
          <w:b/>
          <w:sz w:val="24"/>
          <w:szCs w:val="24"/>
          <w:lang w:eastAsia="ru-RU"/>
        </w:rPr>
        <w:t>12.1</w:t>
      </w:r>
      <w:r w:rsidRPr="0077784F">
        <w:rPr>
          <w:rFonts w:ascii="Times New Roman" w:hAnsi="Times New Roman"/>
          <w:b/>
          <w:sz w:val="24"/>
          <w:szCs w:val="24"/>
          <w:lang w:eastAsia="ru-RU"/>
        </w:rPr>
        <w:t xml:space="preserve">. В освоении учебной дисциплины используются следующие традиционные образовательные технологии: </w:t>
      </w:r>
    </w:p>
    <w:p w:rsidR="003A32FF" w:rsidRPr="000A2ADB" w:rsidRDefault="003A32FF" w:rsidP="0077784F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0A2ADB">
        <w:rPr>
          <w:rFonts w:ascii="Times New Roman" w:hAnsi="Times New Roman"/>
          <w:sz w:val="24"/>
          <w:szCs w:val="24"/>
          <w:lang w:eastAsia="ru-RU"/>
        </w:rPr>
        <w:t>- консультации;</w:t>
      </w:r>
    </w:p>
    <w:p w:rsidR="003A32FF" w:rsidRPr="000A2ADB" w:rsidRDefault="003A32FF" w:rsidP="0077784F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0A2ADB">
        <w:rPr>
          <w:rFonts w:ascii="Times New Roman" w:hAnsi="Times New Roman"/>
          <w:sz w:val="24"/>
          <w:szCs w:val="24"/>
          <w:lang w:eastAsia="ru-RU"/>
        </w:rPr>
        <w:t xml:space="preserve">- самостоятельная работа студентов; </w:t>
      </w:r>
    </w:p>
    <w:p w:rsidR="003A32FF" w:rsidRDefault="003A32FF" w:rsidP="0077784F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0A2ADB">
        <w:rPr>
          <w:rFonts w:ascii="Times New Roman" w:hAnsi="Times New Roman"/>
          <w:sz w:val="24"/>
          <w:szCs w:val="24"/>
          <w:lang w:eastAsia="ru-RU"/>
        </w:rPr>
        <w:t>- предварительные просмотры по основным темам дисциплины;</w:t>
      </w:r>
    </w:p>
    <w:p w:rsidR="0077784F" w:rsidRPr="000A2ADB" w:rsidRDefault="0077784F" w:rsidP="0077784F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3A32FF" w:rsidRPr="000A2ADB" w:rsidRDefault="003A32FF" w:rsidP="0077784F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0A2ADB">
        <w:rPr>
          <w:rFonts w:ascii="Times New Roman" w:hAnsi="Times New Roman"/>
          <w:b/>
          <w:sz w:val="24"/>
          <w:szCs w:val="24"/>
          <w:lang w:eastAsia="ru-RU"/>
        </w:rPr>
        <w:t>12.2.</w:t>
      </w:r>
      <w:r w:rsidRPr="000A2ADB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77784F">
        <w:rPr>
          <w:rFonts w:ascii="Times New Roman" w:hAnsi="Times New Roman"/>
          <w:b/>
          <w:sz w:val="24"/>
          <w:szCs w:val="24"/>
          <w:lang w:eastAsia="ru-RU"/>
        </w:rPr>
        <w:t>Активные и интерактивные методы и формы обучения</w:t>
      </w:r>
    </w:p>
    <w:p w:rsidR="003A32FF" w:rsidRPr="000A2ADB" w:rsidRDefault="003A32FF" w:rsidP="0077784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0A2ADB">
        <w:rPr>
          <w:rFonts w:ascii="Times New Roman" w:hAnsi="Times New Roman"/>
          <w:sz w:val="24"/>
          <w:szCs w:val="24"/>
          <w:lang w:eastAsia="ru-RU"/>
        </w:rPr>
        <w:t>• обсуждение и анализ проблемных, творческих заданий по дисциплине на семестр (практические занятия и самостоятельная работа) и просмотр учебно-методического комплекса;</w:t>
      </w:r>
    </w:p>
    <w:p w:rsidR="003A32FF" w:rsidRPr="000A2ADB" w:rsidRDefault="003A32FF" w:rsidP="0077784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0A2ADB">
        <w:rPr>
          <w:rFonts w:ascii="Times New Roman" w:hAnsi="Times New Roman"/>
          <w:sz w:val="24"/>
          <w:szCs w:val="24"/>
          <w:lang w:eastAsia="ru-RU"/>
        </w:rPr>
        <w:t>• обсуждение итогов промежуточного просмотра по заданию с использованием учебно-методического фонда кафедры и Интернет-ресурсов;</w:t>
      </w:r>
    </w:p>
    <w:p w:rsidR="003A32FF" w:rsidRPr="000A2ADB" w:rsidRDefault="003A32FF" w:rsidP="0077784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0A2ADB">
        <w:rPr>
          <w:rFonts w:ascii="Times New Roman" w:hAnsi="Times New Roman"/>
          <w:sz w:val="24"/>
          <w:szCs w:val="24"/>
          <w:lang w:eastAsia="ru-RU"/>
        </w:rPr>
        <w:t>• обсуждение итогов просмотра задания с использованием учебно-методических и наглядных пособий из фонда кафедры и кабинета живописи, а также активным использованием Интернет-ресурсов.</w:t>
      </w:r>
    </w:p>
    <w:p w:rsidR="003A32FF" w:rsidRPr="000A2ADB" w:rsidRDefault="003A32FF" w:rsidP="0077784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A32FF" w:rsidRPr="000A2ADB" w:rsidRDefault="003A32FF" w:rsidP="0077784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A2ADB">
        <w:rPr>
          <w:rFonts w:ascii="Times New Roman" w:hAnsi="Times New Roman"/>
          <w:sz w:val="24"/>
          <w:szCs w:val="24"/>
        </w:rPr>
        <w:br w:type="page"/>
      </w:r>
    </w:p>
    <w:p w:rsidR="003A32FF" w:rsidRPr="000A2ADB" w:rsidRDefault="003A32FF" w:rsidP="00841D39">
      <w:pPr>
        <w:spacing w:after="0" w:line="240" w:lineRule="auto"/>
        <w:jc w:val="right"/>
        <w:rPr>
          <w:rFonts w:ascii="Times New Roman" w:hAnsi="Times New Roman"/>
          <w:sz w:val="24"/>
          <w:szCs w:val="28"/>
          <w:lang w:eastAsia="ru-RU"/>
        </w:rPr>
      </w:pPr>
      <w:r w:rsidRPr="000A2ADB">
        <w:rPr>
          <w:rFonts w:ascii="Times New Roman" w:hAnsi="Times New Roman"/>
          <w:sz w:val="24"/>
          <w:szCs w:val="28"/>
          <w:lang w:eastAsia="ru-RU"/>
        </w:rPr>
        <w:t>Приложение</w:t>
      </w:r>
    </w:p>
    <w:p w:rsidR="003A32FF" w:rsidRPr="00841D39" w:rsidRDefault="003A32FF" w:rsidP="00841D39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3A32FF" w:rsidRPr="00841D39" w:rsidRDefault="003A32FF" w:rsidP="00841D39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3A32FF" w:rsidRPr="00841D39" w:rsidRDefault="003A32FF" w:rsidP="00841D39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3A32FF" w:rsidRPr="00841D39" w:rsidRDefault="003A32FF" w:rsidP="00841D39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3A32FF" w:rsidRPr="00841D39" w:rsidRDefault="003A32FF" w:rsidP="00841D39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3A32FF" w:rsidRDefault="003A32FF" w:rsidP="00841D39">
      <w:pPr>
        <w:spacing w:after="0" w:line="360" w:lineRule="auto"/>
        <w:jc w:val="center"/>
        <w:rPr>
          <w:rFonts w:ascii="Times New Roman" w:hAnsi="Times New Roman"/>
          <w:b/>
          <w:sz w:val="24"/>
          <w:szCs w:val="28"/>
          <w:lang w:eastAsia="ru-RU"/>
        </w:rPr>
      </w:pPr>
    </w:p>
    <w:p w:rsidR="003A32FF" w:rsidRDefault="003A32FF" w:rsidP="00841D39">
      <w:pPr>
        <w:spacing w:after="0" w:line="360" w:lineRule="auto"/>
        <w:jc w:val="center"/>
        <w:rPr>
          <w:rFonts w:ascii="Times New Roman" w:hAnsi="Times New Roman"/>
          <w:b/>
          <w:sz w:val="24"/>
          <w:szCs w:val="28"/>
          <w:lang w:eastAsia="ru-RU"/>
        </w:rPr>
      </w:pPr>
    </w:p>
    <w:p w:rsidR="003A32FF" w:rsidRDefault="003A32FF" w:rsidP="00841D39">
      <w:pPr>
        <w:spacing w:after="0" w:line="360" w:lineRule="auto"/>
        <w:jc w:val="center"/>
        <w:rPr>
          <w:rFonts w:ascii="Times New Roman" w:hAnsi="Times New Roman"/>
          <w:b/>
          <w:sz w:val="24"/>
          <w:szCs w:val="28"/>
          <w:lang w:eastAsia="ru-RU"/>
        </w:rPr>
      </w:pPr>
    </w:p>
    <w:p w:rsidR="003A32FF" w:rsidRDefault="003A32FF" w:rsidP="00841D39">
      <w:pPr>
        <w:spacing w:after="0" w:line="360" w:lineRule="auto"/>
        <w:jc w:val="center"/>
        <w:rPr>
          <w:rFonts w:ascii="Times New Roman" w:hAnsi="Times New Roman"/>
          <w:b/>
          <w:sz w:val="24"/>
          <w:szCs w:val="28"/>
          <w:lang w:eastAsia="ru-RU"/>
        </w:rPr>
      </w:pPr>
    </w:p>
    <w:p w:rsidR="003A32FF" w:rsidRDefault="003A32FF" w:rsidP="00841D39">
      <w:pPr>
        <w:spacing w:after="0" w:line="360" w:lineRule="auto"/>
        <w:jc w:val="center"/>
        <w:rPr>
          <w:rFonts w:ascii="Times New Roman" w:hAnsi="Times New Roman"/>
          <w:b/>
          <w:sz w:val="24"/>
          <w:szCs w:val="28"/>
          <w:lang w:eastAsia="ru-RU"/>
        </w:rPr>
      </w:pPr>
    </w:p>
    <w:p w:rsidR="003A32FF" w:rsidRDefault="003A32FF" w:rsidP="00841D39">
      <w:pPr>
        <w:spacing w:after="0" w:line="360" w:lineRule="auto"/>
        <w:jc w:val="center"/>
        <w:rPr>
          <w:rFonts w:ascii="Times New Roman" w:hAnsi="Times New Roman"/>
          <w:b/>
          <w:sz w:val="24"/>
          <w:szCs w:val="28"/>
          <w:lang w:eastAsia="ru-RU"/>
        </w:rPr>
      </w:pPr>
    </w:p>
    <w:p w:rsidR="003A32FF" w:rsidRPr="00841D39" w:rsidRDefault="003A32FF" w:rsidP="00841D39">
      <w:pPr>
        <w:spacing w:after="0" w:line="360" w:lineRule="auto"/>
        <w:jc w:val="center"/>
        <w:rPr>
          <w:rFonts w:ascii="Times New Roman" w:hAnsi="Times New Roman"/>
          <w:b/>
          <w:sz w:val="24"/>
          <w:szCs w:val="28"/>
          <w:lang w:eastAsia="ru-RU"/>
        </w:rPr>
      </w:pPr>
      <w:r w:rsidRPr="00841D39">
        <w:rPr>
          <w:rFonts w:ascii="Times New Roman" w:hAnsi="Times New Roman"/>
          <w:b/>
          <w:sz w:val="24"/>
          <w:szCs w:val="28"/>
          <w:lang w:eastAsia="ru-RU"/>
        </w:rPr>
        <w:t xml:space="preserve">ФОНД ОЦЕНОЧНЫХ СРЕДСТВ </w:t>
      </w:r>
    </w:p>
    <w:p w:rsidR="003A32FF" w:rsidRPr="00841D39" w:rsidRDefault="003A32FF" w:rsidP="00841D39">
      <w:pPr>
        <w:spacing w:after="0" w:line="360" w:lineRule="auto"/>
        <w:jc w:val="center"/>
        <w:rPr>
          <w:rFonts w:ascii="Times New Roman" w:hAnsi="Times New Roman"/>
          <w:b/>
          <w:sz w:val="24"/>
          <w:szCs w:val="28"/>
          <w:lang w:eastAsia="ru-RU"/>
        </w:rPr>
      </w:pPr>
      <w:r w:rsidRPr="00841D39">
        <w:rPr>
          <w:rFonts w:ascii="Times New Roman" w:hAnsi="Times New Roman"/>
          <w:b/>
          <w:sz w:val="24"/>
          <w:szCs w:val="28"/>
          <w:lang w:eastAsia="ru-RU"/>
        </w:rPr>
        <w:t>ДЛЯ ПРОВЕДЕНИЯ ПРОМЕЖУТОЧНОЙ АТТЕСТАЦИИ</w:t>
      </w:r>
    </w:p>
    <w:p w:rsidR="003A32FF" w:rsidRPr="00841D39" w:rsidRDefault="003A32FF" w:rsidP="00841D39">
      <w:pPr>
        <w:spacing w:after="0" w:line="360" w:lineRule="auto"/>
        <w:jc w:val="center"/>
        <w:rPr>
          <w:rFonts w:ascii="Times New Roman" w:hAnsi="Times New Roman"/>
          <w:b/>
          <w:sz w:val="24"/>
          <w:szCs w:val="28"/>
          <w:lang w:eastAsia="ru-RU"/>
        </w:rPr>
      </w:pPr>
      <w:r w:rsidRPr="00841D39">
        <w:rPr>
          <w:rFonts w:ascii="Times New Roman" w:hAnsi="Times New Roman"/>
          <w:b/>
          <w:sz w:val="24"/>
          <w:szCs w:val="28"/>
          <w:lang w:eastAsia="ru-RU"/>
        </w:rPr>
        <w:t>ПО ДИСЦИПЛИНЕ</w:t>
      </w:r>
    </w:p>
    <w:p w:rsidR="003A32FF" w:rsidRPr="00841D39" w:rsidRDefault="003A32FF" w:rsidP="00841D39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3A32FF" w:rsidRDefault="003A32FF" w:rsidP="00841D39">
      <w:pPr>
        <w:tabs>
          <w:tab w:val="left" w:pos="680"/>
          <w:tab w:val="left" w:pos="851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3A32FF" w:rsidRDefault="003A32FF" w:rsidP="00841D39">
      <w:pPr>
        <w:tabs>
          <w:tab w:val="left" w:pos="680"/>
          <w:tab w:val="left" w:pos="851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3A32FF" w:rsidRPr="00841D39" w:rsidRDefault="003A32FF" w:rsidP="006F35B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841D39">
        <w:rPr>
          <w:rFonts w:ascii="Times New Roman" w:hAnsi="Times New Roman"/>
          <w:b/>
          <w:sz w:val="28"/>
          <w:szCs w:val="28"/>
          <w:lang w:eastAsia="ru-RU"/>
        </w:rPr>
        <w:t>«</w:t>
      </w:r>
      <w:r w:rsidR="006F35B7" w:rsidRPr="005A0B28">
        <w:rPr>
          <w:rFonts w:ascii="Times New Roman" w:hAnsi="Times New Roman"/>
          <w:b/>
          <w:sz w:val="28"/>
          <w:szCs w:val="32"/>
        </w:rPr>
        <w:t>Декоративная пластика</w:t>
      </w:r>
      <w:r w:rsidR="006F35B7">
        <w:rPr>
          <w:rFonts w:ascii="Times New Roman" w:hAnsi="Times New Roman"/>
          <w:b/>
          <w:sz w:val="28"/>
          <w:szCs w:val="32"/>
        </w:rPr>
        <w:t xml:space="preserve"> в народной художественной культуре</w:t>
      </w:r>
      <w:r w:rsidRPr="00841D39">
        <w:rPr>
          <w:rFonts w:ascii="Times New Roman" w:hAnsi="Times New Roman"/>
          <w:b/>
          <w:sz w:val="28"/>
          <w:szCs w:val="28"/>
          <w:lang w:eastAsia="ru-RU"/>
        </w:rPr>
        <w:t>»</w:t>
      </w:r>
    </w:p>
    <w:p w:rsidR="003A32FF" w:rsidRPr="009D3118" w:rsidRDefault="006F35B7" w:rsidP="009D3118">
      <w:pPr>
        <w:pStyle w:val="a4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br w:type="page"/>
      </w:r>
      <w:r w:rsidR="003A32FF" w:rsidRPr="009D3118">
        <w:rPr>
          <w:rFonts w:ascii="Times New Roman" w:hAnsi="Times New Roman"/>
          <w:b/>
          <w:sz w:val="24"/>
          <w:szCs w:val="24"/>
          <w:lang w:eastAsia="ru-RU"/>
        </w:rPr>
        <w:t>Паспорт компетенций</w:t>
      </w:r>
    </w:p>
    <w:p w:rsidR="003A32FF" w:rsidRPr="009D3118" w:rsidRDefault="003A32FF" w:rsidP="009D3118">
      <w:pPr>
        <w:pStyle w:val="a4"/>
        <w:spacing w:after="0" w:line="240" w:lineRule="auto"/>
        <w:ind w:left="927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1843"/>
        <w:gridCol w:w="5953"/>
      </w:tblGrid>
      <w:tr w:rsidR="003A32FF" w:rsidRPr="00774A8D" w:rsidTr="00841D39">
        <w:trPr>
          <w:trHeight w:val="726"/>
        </w:trPr>
        <w:tc>
          <w:tcPr>
            <w:tcW w:w="2093" w:type="dxa"/>
          </w:tcPr>
          <w:p w:rsidR="003A32FF" w:rsidRPr="00841D39" w:rsidRDefault="003A32FF" w:rsidP="00841D3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1D39">
              <w:rPr>
                <w:rFonts w:ascii="Times New Roman" w:hAnsi="Times New Roman"/>
                <w:sz w:val="24"/>
                <w:szCs w:val="24"/>
                <w:lang w:eastAsia="ru-RU"/>
              </w:rPr>
              <w:t>Код оцениваемой компетенции (или её части)</w:t>
            </w:r>
          </w:p>
        </w:tc>
        <w:tc>
          <w:tcPr>
            <w:tcW w:w="1843" w:type="dxa"/>
          </w:tcPr>
          <w:p w:rsidR="003A32FF" w:rsidRPr="00841D39" w:rsidRDefault="003A32FF" w:rsidP="00841D3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1D3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Вид контроля </w:t>
            </w:r>
          </w:p>
        </w:tc>
        <w:tc>
          <w:tcPr>
            <w:tcW w:w="5953" w:type="dxa"/>
          </w:tcPr>
          <w:p w:rsidR="003A32FF" w:rsidRPr="00841D39" w:rsidRDefault="003A32FF" w:rsidP="00841D3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1D39">
              <w:rPr>
                <w:rFonts w:ascii="Times New Roman" w:hAnsi="Times New Roman"/>
                <w:sz w:val="24"/>
                <w:szCs w:val="24"/>
                <w:lang w:eastAsia="ru-RU"/>
              </w:rPr>
              <w:t>Компонент фонда оценочных средств</w:t>
            </w:r>
          </w:p>
        </w:tc>
      </w:tr>
      <w:tr w:rsidR="003A32FF" w:rsidRPr="00774A8D" w:rsidTr="00841D39">
        <w:trPr>
          <w:trHeight w:val="459"/>
        </w:trPr>
        <w:tc>
          <w:tcPr>
            <w:tcW w:w="2093" w:type="dxa"/>
          </w:tcPr>
          <w:p w:rsidR="003A32FF" w:rsidRPr="00841D39" w:rsidRDefault="003A32FF" w:rsidP="00841D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ПК-2, ПК-5</w:t>
            </w:r>
          </w:p>
        </w:tc>
        <w:tc>
          <w:tcPr>
            <w:tcW w:w="1843" w:type="dxa"/>
          </w:tcPr>
          <w:p w:rsidR="003A32FF" w:rsidRPr="00841D39" w:rsidRDefault="003A32FF" w:rsidP="00841D3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1D39">
              <w:rPr>
                <w:rFonts w:ascii="Times New Roman" w:hAnsi="Times New Roman"/>
                <w:sz w:val="24"/>
                <w:szCs w:val="24"/>
                <w:lang w:eastAsia="ru-RU"/>
              </w:rPr>
              <w:t>просмотр</w:t>
            </w:r>
          </w:p>
        </w:tc>
        <w:tc>
          <w:tcPr>
            <w:tcW w:w="5953" w:type="dxa"/>
          </w:tcPr>
          <w:p w:rsidR="003A32FF" w:rsidRPr="00841D39" w:rsidRDefault="003A32FF" w:rsidP="00841D39">
            <w:pPr>
              <w:tabs>
                <w:tab w:val="left" w:pos="57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1D39">
              <w:rPr>
                <w:rFonts w:ascii="Times New Roman" w:hAnsi="Times New Roman"/>
                <w:sz w:val="24"/>
                <w:szCs w:val="24"/>
                <w:lang w:eastAsia="ru-RU"/>
              </w:rPr>
              <w:t>Тема 1.1 Утверждение индивидуальных графических предложений</w:t>
            </w:r>
          </w:p>
        </w:tc>
      </w:tr>
      <w:tr w:rsidR="003A32FF" w:rsidRPr="00774A8D" w:rsidTr="00841D39">
        <w:tc>
          <w:tcPr>
            <w:tcW w:w="2093" w:type="dxa"/>
          </w:tcPr>
          <w:p w:rsidR="003A32FF" w:rsidRPr="00841D39" w:rsidRDefault="003A32FF" w:rsidP="00841D3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ПК-2, ПК-5</w:t>
            </w:r>
          </w:p>
        </w:tc>
        <w:tc>
          <w:tcPr>
            <w:tcW w:w="1843" w:type="dxa"/>
          </w:tcPr>
          <w:p w:rsidR="003A32FF" w:rsidRPr="00841D39" w:rsidRDefault="003A32FF" w:rsidP="00841D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1D39">
              <w:rPr>
                <w:rFonts w:ascii="Times New Roman" w:hAnsi="Times New Roman"/>
                <w:sz w:val="24"/>
                <w:szCs w:val="24"/>
                <w:lang w:eastAsia="ru-RU"/>
              </w:rPr>
              <w:t>просмотр</w:t>
            </w:r>
          </w:p>
        </w:tc>
        <w:tc>
          <w:tcPr>
            <w:tcW w:w="5953" w:type="dxa"/>
          </w:tcPr>
          <w:p w:rsidR="003A32FF" w:rsidRPr="00841D39" w:rsidRDefault="003A32FF" w:rsidP="00841D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1D3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1.1 Уточнение пластического решения индивидуальных эскизов </w:t>
            </w:r>
          </w:p>
        </w:tc>
      </w:tr>
      <w:tr w:rsidR="003A32FF" w:rsidRPr="00774A8D" w:rsidTr="00841D39">
        <w:tc>
          <w:tcPr>
            <w:tcW w:w="2093" w:type="dxa"/>
          </w:tcPr>
          <w:p w:rsidR="003A32FF" w:rsidRPr="00841D39" w:rsidRDefault="003A32FF" w:rsidP="00841D3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ПК-2, ПК-5</w:t>
            </w:r>
          </w:p>
        </w:tc>
        <w:tc>
          <w:tcPr>
            <w:tcW w:w="1843" w:type="dxa"/>
          </w:tcPr>
          <w:p w:rsidR="003A32FF" w:rsidRPr="00841D39" w:rsidRDefault="003A32FF" w:rsidP="00841D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1D39">
              <w:rPr>
                <w:rFonts w:ascii="Times New Roman" w:hAnsi="Times New Roman"/>
                <w:sz w:val="24"/>
                <w:szCs w:val="24"/>
                <w:lang w:eastAsia="ru-RU"/>
              </w:rPr>
              <w:t>просмотр</w:t>
            </w:r>
          </w:p>
        </w:tc>
        <w:tc>
          <w:tcPr>
            <w:tcW w:w="5953" w:type="dxa"/>
          </w:tcPr>
          <w:p w:rsidR="003A32FF" w:rsidRPr="00841D39" w:rsidRDefault="003A32FF" w:rsidP="00841D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1D39">
              <w:rPr>
                <w:rFonts w:ascii="Times New Roman" w:hAnsi="Times New Roman"/>
                <w:sz w:val="24"/>
                <w:szCs w:val="24"/>
                <w:lang w:eastAsia="ru-RU"/>
              </w:rPr>
              <w:t>Тема 1.2 Утверждение индивидуальных графических предложений</w:t>
            </w:r>
          </w:p>
        </w:tc>
      </w:tr>
      <w:tr w:rsidR="003A32FF" w:rsidRPr="00774A8D" w:rsidTr="00841D39">
        <w:tc>
          <w:tcPr>
            <w:tcW w:w="2093" w:type="dxa"/>
          </w:tcPr>
          <w:p w:rsidR="003A32FF" w:rsidRPr="00841D39" w:rsidRDefault="003A32FF" w:rsidP="00841D3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ПК-2, ПК-5</w:t>
            </w:r>
          </w:p>
        </w:tc>
        <w:tc>
          <w:tcPr>
            <w:tcW w:w="1843" w:type="dxa"/>
          </w:tcPr>
          <w:p w:rsidR="003A32FF" w:rsidRPr="00841D39" w:rsidRDefault="003A32FF" w:rsidP="00841D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1D39">
              <w:rPr>
                <w:rFonts w:ascii="Times New Roman" w:hAnsi="Times New Roman"/>
                <w:sz w:val="24"/>
                <w:szCs w:val="24"/>
                <w:lang w:eastAsia="ru-RU"/>
              </w:rPr>
              <w:t>просмотр</w:t>
            </w:r>
          </w:p>
        </w:tc>
        <w:tc>
          <w:tcPr>
            <w:tcW w:w="5953" w:type="dxa"/>
          </w:tcPr>
          <w:p w:rsidR="003A32FF" w:rsidRPr="00841D39" w:rsidRDefault="003A32FF" w:rsidP="00841D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1D39">
              <w:rPr>
                <w:rFonts w:ascii="Times New Roman" w:hAnsi="Times New Roman"/>
                <w:sz w:val="24"/>
                <w:szCs w:val="24"/>
                <w:lang w:eastAsia="ru-RU"/>
              </w:rPr>
              <w:t>Тема 1.2 Уточнение пластического решения индивидуальных эскизов</w:t>
            </w:r>
          </w:p>
        </w:tc>
      </w:tr>
    </w:tbl>
    <w:p w:rsidR="003A32FF" w:rsidRPr="00841D39" w:rsidRDefault="003A32FF" w:rsidP="00841D39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3A32FF" w:rsidRPr="009D3118" w:rsidRDefault="003A32FF" w:rsidP="009D3118">
      <w:pPr>
        <w:pStyle w:val="a4"/>
        <w:numPr>
          <w:ilvl w:val="0"/>
          <w:numId w:val="22"/>
        </w:num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9D3118">
        <w:rPr>
          <w:rFonts w:ascii="Times New Roman" w:hAnsi="Times New Roman"/>
          <w:b/>
          <w:sz w:val="24"/>
          <w:szCs w:val="24"/>
        </w:rPr>
        <w:t>Критерии освоения компетенций</w:t>
      </w:r>
    </w:p>
    <w:p w:rsidR="003A32FF" w:rsidRPr="00841D39" w:rsidRDefault="003A32FF" w:rsidP="00841D3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1D39">
        <w:rPr>
          <w:rFonts w:ascii="Times New Roman" w:hAnsi="Times New Roman"/>
          <w:sz w:val="24"/>
          <w:szCs w:val="24"/>
        </w:rPr>
        <w:t>В качестве критериев освоения компетенций используются знания, умения, навыки.</w:t>
      </w:r>
    </w:p>
    <w:p w:rsidR="003A32FF" w:rsidRPr="00841D39" w:rsidRDefault="003A32FF" w:rsidP="00841D39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841D39">
        <w:rPr>
          <w:rFonts w:ascii="Times New Roman" w:hAnsi="Times New Roman"/>
          <w:b/>
          <w:bCs/>
          <w:sz w:val="24"/>
          <w:szCs w:val="24"/>
        </w:rPr>
        <w:t>Критерии оценки знаний студентов (пороговый уровень сформированности компетенции)</w:t>
      </w:r>
    </w:p>
    <w:tbl>
      <w:tblPr>
        <w:tblW w:w="5240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486"/>
        <w:gridCol w:w="6544"/>
      </w:tblGrid>
      <w:tr w:rsidR="003A32FF" w:rsidRPr="00774A8D" w:rsidTr="00841D39">
        <w:tc>
          <w:tcPr>
            <w:tcW w:w="1738" w:type="pct"/>
            <w:vAlign w:val="center"/>
          </w:tcPr>
          <w:p w:rsidR="003A32FF" w:rsidRPr="00841D39" w:rsidRDefault="003A32FF" w:rsidP="00841D39">
            <w:pPr>
              <w:spacing w:after="0"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41D39">
              <w:rPr>
                <w:rFonts w:ascii="Times New Roman" w:hAnsi="Times New Roman"/>
                <w:b/>
                <w:sz w:val="24"/>
                <w:szCs w:val="24"/>
              </w:rPr>
              <w:t>Шкала оценивания</w:t>
            </w:r>
          </w:p>
        </w:tc>
        <w:tc>
          <w:tcPr>
            <w:tcW w:w="3262" w:type="pct"/>
            <w:vAlign w:val="center"/>
          </w:tcPr>
          <w:p w:rsidR="003A32FF" w:rsidRPr="00841D39" w:rsidRDefault="003A32FF" w:rsidP="00841D39">
            <w:pPr>
              <w:spacing w:after="0"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41D39">
              <w:rPr>
                <w:rFonts w:ascii="Times New Roman" w:hAnsi="Times New Roman"/>
                <w:b/>
                <w:bCs/>
                <w:sz w:val="24"/>
                <w:szCs w:val="24"/>
              </w:rPr>
              <w:t>Показатели оценивания компетенций</w:t>
            </w:r>
          </w:p>
        </w:tc>
      </w:tr>
      <w:tr w:rsidR="003A32FF" w:rsidRPr="00774A8D" w:rsidTr="00841D39">
        <w:tc>
          <w:tcPr>
            <w:tcW w:w="1738" w:type="pct"/>
            <w:vAlign w:val="center"/>
          </w:tcPr>
          <w:p w:rsidR="003A32FF" w:rsidRPr="00841D39" w:rsidRDefault="003A32FF" w:rsidP="00841D39">
            <w:pPr>
              <w:spacing w:after="0"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41D39">
              <w:rPr>
                <w:rFonts w:ascii="Times New Roman" w:hAnsi="Times New Roman"/>
                <w:b/>
                <w:sz w:val="24"/>
                <w:szCs w:val="24"/>
              </w:rPr>
              <w:t>Отлично</w:t>
            </w:r>
          </w:p>
        </w:tc>
        <w:tc>
          <w:tcPr>
            <w:tcW w:w="3262" w:type="pct"/>
          </w:tcPr>
          <w:p w:rsidR="003A32FF" w:rsidRPr="00841D39" w:rsidRDefault="003A32FF" w:rsidP="00841D39">
            <w:pPr>
              <w:spacing w:after="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1D39">
              <w:rPr>
                <w:rFonts w:ascii="Times New Roman" w:hAnsi="Times New Roman"/>
                <w:sz w:val="24"/>
                <w:szCs w:val="24"/>
              </w:rPr>
              <w:t xml:space="preserve">- обучающийся знает, понимает основные положения дисциплины; </w:t>
            </w:r>
          </w:p>
          <w:p w:rsidR="003A32FF" w:rsidRPr="00841D39" w:rsidRDefault="003A32FF" w:rsidP="00841D39">
            <w:pPr>
              <w:spacing w:after="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1D39">
              <w:rPr>
                <w:rFonts w:ascii="Times New Roman" w:hAnsi="Times New Roman"/>
                <w:sz w:val="24"/>
                <w:szCs w:val="24"/>
              </w:rPr>
              <w:t>- демонстрирует умение применять их для выполнения задания, в котором нет явно указанных способов решения;</w:t>
            </w:r>
          </w:p>
          <w:p w:rsidR="003A32FF" w:rsidRPr="00841D39" w:rsidRDefault="003A32FF" w:rsidP="00841D39">
            <w:pPr>
              <w:spacing w:after="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1D39">
              <w:rPr>
                <w:rFonts w:ascii="Times New Roman" w:hAnsi="Times New Roman"/>
                <w:sz w:val="24"/>
                <w:szCs w:val="24"/>
              </w:rPr>
              <w:t xml:space="preserve">- анализирует элементы, устанавливает связи между ними, сводит их в единую систему;  </w:t>
            </w:r>
          </w:p>
          <w:p w:rsidR="003A32FF" w:rsidRPr="00841D39" w:rsidRDefault="003A32FF" w:rsidP="00841D39">
            <w:pPr>
              <w:spacing w:after="0" w:line="256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41D39">
              <w:rPr>
                <w:rFonts w:ascii="Times New Roman" w:hAnsi="Times New Roman"/>
                <w:sz w:val="24"/>
                <w:szCs w:val="24"/>
              </w:rPr>
              <w:t>- способен выдвинуть идею, реализовать и презентовать свою работу.</w:t>
            </w:r>
          </w:p>
        </w:tc>
      </w:tr>
      <w:tr w:rsidR="003A32FF" w:rsidRPr="00774A8D" w:rsidTr="00841D39">
        <w:tc>
          <w:tcPr>
            <w:tcW w:w="1738" w:type="pct"/>
            <w:vAlign w:val="center"/>
          </w:tcPr>
          <w:p w:rsidR="003A32FF" w:rsidRPr="00841D39" w:rsidRDefault="003A32FF" w:rsidP="00841D39">
            <w:pPr>
              <w:spacing w:after="0"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41D39">
              <w:rPr>
                <w:rFonts w:ascii="Times New Roman" w:hAnsi="Times New Roman"/>
                <w:b/>
                <w:sz w:val="24"/>
                <w:szCs w:val="24"/>
              </w:rPr>
              <w:t>Хорошо</w:t>
            </w:r>
          </w:p>
        </w:tc>
        <w:tc>
          <w:tcPr>
            <w:tcW w:w="3262" w:type="pct"/>
          </w:tcPr>
          <w:p w:rsidR="003A32FF" w:rsidRPr="00841D39" w:rsidRDefault="003A32FF" w:rsidP="00841D39">
            <w:pPr>
              <w:spacing w:after="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1D39">
              <w:rPr>
                <w:rFonts w:ascii="Times New Roman" w:hAnsi="Times New Roman"/>
                <w:sz w:val="24"/>
                <w:szCs w:val="24"/>
              </w:rPr>
              <w:t xml:space="preserve">- обучающийся знает, понимает основные положения дисциплины; </w:t>
            </w:r>
          </w:p>
          <w:p w:rsidR="003A32FF" w:rsidRPr="00841D39" w:rsidRDefault="003A32FF" w:rsidP="00841D39">
            <w:pPr>
              <w:spacing w:after="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1D39">
              <w:rPr>
                <w:rFonts w:ascii="Times New Roman" w:hAnsi="Times New Roman"/>
                <w:sz w:val="24"/>
                <w:szCs w:val="24"/>
              </w:rPr>
              <w:t>- демонстрирует умение применять их для выполнения задания, в котором нет явно указанных способов решения;</w:t>
            </w:r>
          </w:p>
          <w:p w:rsidR="003A32FF" w:rsidRPr="00841D39" w:rsidRDefault="003A32FF" w:rsidP="00841D39">
            <w:pPr>
              <w:spacing w:after="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1D39">
              <w:rPr>
                <w:rFonts w:ascii="Times New Roman" w:hAnsi="Times New Roman"/>
                <w:sz w:val="24"/>
                <w:szCs w:val="24"/>
              </w:rPr>
              <w:t xml:space="preserve">- анализирует элементы, устанавливает связи между ними, сводит их в единую систему;  </w:t>
            </w:r>
          </w:p>
          <w:p w:rsidR="003A32FF" w:rsidRPr="00841D39" w:rsidRDefault="003A32FF" w:rsidP="00841D39">
            <w:pPr>
              <w:spacing w:after="0" w:line="256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41D39">
              <w:rPr>
                <w:rFonts w:ascii="Times New Roman" w:hAnsi="Times New Roman"/>
                <w:sz w:val="24"/>
                <w:szCs w:val="24"/>
              </w:rPr>
              <w:t>- способен выдвинуть идею, но до конца не может реализовать и презентовать свою работу.</w:t>
            </w:r>
          </w:p>
        </w:tc>
      </w:tr>
      <w:tr w:rsidR="003A32FF" w:rsidRPr="00774A8D" w:rsidTr="00841D39">
        <w:tc>
          <w:tcPr>
            <w:tcW w:w="1738" w:type="pct"/>
            <w:vAlign w:val="center"/>
          </w:tcPr>
          <w:p w:rsidR="003A32FF" w:rsidRPr="00841D39" w:rsidRDefault="003A32FF" w:rsidP="00841D39">
            <w:pPr>
              <w:spacing w:after="0"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41D39">
              <w:rPr>
                <w:rFonts w:ascii="Times New Roman" w:hAnsi="Times New Roman"/>
                <w:b/>
                <w:sz w:val="24"/>
                <w:szCs w:val="24"/>
              </w:rPr>
              <w:t>Удовлетворительно</w:t>
            </w:r>
          </w:p>
        </w:tc>
        <w:tc>
          <w:tcPr>
            <w:tcW w:w="3262" w:type="pct"/>
          </w:tcPr>
          <w:p w:rsidR="003A32FF" w:rsidRPr="00841D39" w:rsidRDefault="003A32FF" w:rsidP="00841D39">
            <w:pPr>
              <w:spacing w:after="0" w:line="256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41D39"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 w:rsidRPr="00841D39">
              <w:rPr>
                <w:rFonts w:ascii="Times New Roman" w:hAnsi="Times New Roman"/>
                <w:sz w:val="24"/>
                <w:szCs w:val="24"/>
              </w:rPr>
              <w:t>обучающийся знает и воспроизводит основные положения дисциплины в соответствии с заданием; - применяет их для выполнения задания, но не может в силу недостатка знаний и целеустремлённости реализовать до конца тему задания.</w:t>
            </w:r>
          </w:p>
        </w:tc>
      </w:tr>
      <w:tr w:rsidR="003A32FF" w:rsidRPr="00774A8D" w:rsidTr="00841D39">
        <w:tc>
          <w:tcPr>
            <w:tcW w:w="1738" w:type="pct"/>
            <w:vAlign w:val="center"/>
          </w:tcPr>
          <w:p w:rsidR="003A32FF" w:rsidRPr="00841D39" w:rsidRDefault="003A32FF" w:rsidP="00841D39">
            <w:pPr>
              <w:spacing w:after="0"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41D39">
              <w:rPr>
                <w:rFonts w:ascii="Times New Roman" w:hAnsi="Times New Roman"/>
                <w:b/>
                <w:sz w:val="24"/>
                <w:szCs w:val="24"/>
              </w:rPr>
              <w:t>Неудовлетворительно</w:t>
            </w:r>
          </w:p>
        </w:tc>
        <w:tc>
          <w:tcPr>
            <w:tcW w:w="3262" w:type="pct"/>
          </w:tcPr>
          <w:p w:rsidR="003A32FF" w:rsidRPr="00841D39" w:rsidRDefault="003A32FF" w:rsidP="00841D39">
            <w:pPr>
              <w:spacing w:after="0" w:line="256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41D39">
              <w:rPr>
                <w:rFonts w:ascii="Times New Roman" w:hAnsi="Times New Roman"/>
                <w:sz w:val="24"/>
                <w:szCs w:val="24"/>
              </w:rPr>
              <w:t>- обучающийся имеет представление о содержании дисциплины, но не знает основные положения, к которому относится задание, не способен выполнить задание с очевидным решением, не владеет необходимыми навыками.</w:t>
            </w:r>
          </w:p>
        </w:tc>
      </w:tr>
    </w:tbl>
    <w:p w:rsidR="003A32FF" w:rsidRPr="00841D39" w:rsidRDefault="003A32FF" w:rsidP="00841D39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3A32FF" w:rsidRPr="00841D39" w:rsidRDefault="003A32FF" w:rsidP="006F35B7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841D39">
        <w:rPr>
          <w:rFonts w:ascii="Times New Roman" w:hAnsi="Times New Roman"/>
          <w:b/>
          <w:sz w:val="24"/>
          <w:szCs w:val="24"/>
        </w:rPr>
        <w:t xml:space="preserve">Критерии оценки умений и владения </w:t>
      </w:r>
      <w:bookmarkStart w:id="0" w:name="_GoBack"/>
      <w:r w:rsidRPr="00841D39">
        <w:rPr>
          <w:rFonts w:ascii="Times New Roman" w:hAnsi="Times New Roman"/>
          <w:b/>
          <w:sz w:val="24"/>
          <w:szCs w:val="24"/>
        </w:rPr>
        <w:t xml:space="preserve">студентами навыками </w:t>
      </w:r>
      <w:r w:rsidRPr="00841D39">
        <w:rPr>
          <w:rFonts w:ascii="Times New Roman" w:hAnsi="Times New Roman"/>
          <w:b/>
          <w:bCs/>
          <w:sz w:val="24"/>
          <w:szCs w:val="24"/>
        </w:rPr>
        <w:t xml:space="preserve">решения широкого круга комплексных учебно-творческих   задач профессиональной деятельности (продвинутый и повышенный уровень </w:t>
      </w:r>
      <w:bookmarkEnd w:id="0"/>
      <w:r w:rsidRPr="00841D39">
        <w:rPr>
          <w:rFonts w:ascii="Times New Roman" w:hAnsi="Times New Roman"/>
          <w:b/>
          <w:bCs/>
          <w:sz w:val="24"/>
          <w:szCs w:val="24"/>
        </w:rPr>
        <w:t>сформированности компетенции)</w:t>
      </w:r>
    </w:p>
    <w:p w:rsidR="003A32FF" w:rsidRPr="00841D39" w:rsidRDefault="003A32FF" w:rsidP="00841D39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tbl>
      <w:tblPr>
        <w:tblW w:w="5200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96"/>
        <w:gridCol w:w="6858"/>
      </w:tblGrid>
      <w:tr w:rsidR="003A32FF" w:rsidRPr="00774A8D" w:rsidTr="00841D39">
        <w:tc>
          <w:tcPr>
            <w:tcW w:w="1555" w:type="pct"/>
            <w:vAlign w:val="center"/>
          </w:tcPr>
          <w:p w:rsidR="003A32FF" w:rsidRPr="00841D39" w:rsidRDefault="003A32FF" w:rsidP="00841D39">
            <w:pPr>
              <w:spacing w:after="0"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41D39">
              <w:rPr>
                <w:rFonts w:ascii="Times New Roman" w:hAnsi="Times New Roman"/>
                <w:b/>
                <w:sz w:val="24"/>
                <w:szCs w:val="24"/>
              </w:rPr>
              <w:t>Шкала оценивания</w:t>
            </w:r>
          </w:p>
        </w:tc>
        <w:tc>
          <w:tcPr>
            <w:tcW w:w="3445" w:type="pct"/>
            <w:vAlign w:val="center"/>
          </w:tcPr>
          <w:p w:rsidR="003A32FF" w:rsidRPr="00841D39" w:rsidRDefault="003A32FF" w:rsidP="00841D39">
            <w:pPr>
              <w:spacing w:after="0"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41D39">
              <w:rPr>
                <w:rFonts w:ascii="Times New Roman" w:hAnsi="Times New Roman"/>
                <w:b/>
                <w:bCs/>
                <w:sz w:val="24"/>
                <w:szCs w:val="24"/>
              </w:rPr>
              <w:t>Показатели оценивания компетенций</w:t>
            </w:r>
          </w:p>
        </w:tc>
      </w:tr>
      <w:tr w:rsidR="003A32FF" w:rsidRPr="00774A8D" w:rsidTr="00841D39">
        <w:tc>
          <w:tcPr>
            <w:tcW w:w="1555" w:type="pct"/>
          </w:tcPr>
          <w:p w:rsidR="003A32FF" w:rsidRPr="00841D39" w:rsidRDefault="003A32FF" w:rsidP="00841D39">
            <w:pPr>
              <w:spacing w:after="0"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41D39">
              <w:rPr>
                <w:rFonts w:ascii="Times New Roman" w:hAnsi="Times New Roman"/>
                <w:b/>
                <w:sz w:val="24"/>
                <w:szCs w:val="24"/>
              </w:rPr>
              <w:t>Отлично</w:t>
            </w:r>
          </w:p>
        </w:tc>
        <w:tc>
          <w:tcPr>
            <w:tcW w:w="3445" w:type="pct"/>
          </w:tcPr>
          <w:p w:rsidR="003A32FF" w:rsidRPr="00841D39" w:rsidRDefault="003A32FF" w:rsidP="00841D39">
            <w:pPr>
              <w:spacing w:after="0" w:line="256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41D39">
              <w:rPr>
                <w:rFonts w:ascii="Times New Roman" w:hAnsi="Times New Roman"/>
                <w:bCs/>
                <w:sz w:val="24"/>
                <w:szCs w:val="24"/>
              </w:rPr>
              <w:t>даны исчерпывающие и обоснованные ответы на все поставленные вопросы, правильно и рационально (с использованием рациональных методик) решены практические задачи, аргументированно обосновывает и доказывает актуальность концепции чистовой работы, на высоком профессиональном уровне выполняет практическую часть задания, профессионально представляет на просмотр выполненную и оформленную работу согласно поставленным целям и задачам.</w:t>
            </w:r>
          </w:p>
        </w:tc>
      </w:tr>
      <w:tr w:rsidR="003A32FF" w:rsidRPr="00774A8D" w:rsidTr="00841D39">
        <w:tc>
          <w:tcPr>
            <w:tcW w:w="1555" w:type="pct"/>
          </w:tcPr>
          <w:p w:rsidR="003A32FF" w:rsidRPr="00841D39" w:rsidRDefault="003A32FF" w:rsidP="00841D39">
            <w:pPr>
              <w:spacing w:after="0"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41D39">
              <w:rPr>
                <w:rFonts w:ascii="Times New Roman" w:hAnsi="Times New Roman"/>
                <w:b/>
                <w:sz w:val="24"/>
                <w:szCs w:val="24"/>
              </w:rPr>
              <w:t>Хорошо</w:t>
            </w:r>
          </w:p>
        </w:tc>
        <w:tc>
          <w:tcPr>
            <w:tcW w:w="3445" w:type="pct"/>
          </w:tcPr>
          <w:p w:rsidR="003A32FF" w:rsidRPr="00841D39" w:rsidRDefault="003A32FF" w:rsidP="00841D39">
            <w:pPr>
              <w:spacing w:after="0" w:line="256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41D39">
              <w:rPr>
                <w:rFonts w:ascii="Times New Roman" w:hAnsi="Times New Roman"/>
                <w:bCs/>
                <w:sz w:val="24"/>
                <w:szCs w:val="24"/>
              </w:rPr>
              <w:t>даны полные, достаточно обоснованные ответы на поставленные вопросы, правильно решены практические задания; при ответах не всегда выделялось главное, при решении практических задач не всегда использовались рациональные методики; ответы в основном были краткими, но не всегда четкими, аргументированно обосновывает и доказывает актуальность концепции чистовой работы,  на высоком профессиональном уровне выполняет практическую часть задания, профессионально представляет на просмотр выполненную и оформленную работу согласно поставленным целям и задачам.</w:t>
            </w:r>
          </w:p>
        </w:tc>
      </w:tr>
      <w:tr w:rsidR="003A32FF" w:rsidRPr="00774A8D" w:rsidTr="00841D39">
        <w:tc>
          <w:tcPr>
            <w:tcW w:w="1555" w:type="pct"/>
          </w:tcPr>
          <w:p w:rsidR="003A32FF" w:rsidRPr="00841D39" w:rsidRDefault="003A32FF" w:rsidP="00841D39">
            <w:pPr>
              <w:spacing w:after="0"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41D39">
              <w:rPr>
                <w:rFonts w:ascii="Times New Roman" w:hAnsi="Times New Roman"/>
                <w:b/>
                <w:sz w:val="24"/>
                <w:szCs w:val="24"/>
              </w:rPr>
              <w:t>Удовлетворительно</w:t>
            </w:r>
          </w:p>
        </w:tc>
        <w:tc>
          <w:tcPr>
            <w:tcW w:w="3445" w:type="pct"/>
          </w:tcPr>
          <w:p w:rsidR="003A32FF" w:rsidRPr="00841D39" w:rsidRDefault="003A32FF" w:rsidP="00841D39">
            <w:pPr>
              <w:spacing w:after="0" w:line="256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41D39">
              <w:rPr>
                <w:rFonts w:ascii="Times New Roman" w:hAnsi="Times New Roman"/>
                <w:bCs/>
                <w:sz w:val="24"/>
                <w:szCs w:val="24"/>
              </w:rPr>
              <w:t>даны в основном правильные ответы на все поставленные вопросы, но без должной глубины и обоснования, при решении практических задач студент использовал прежний опыт, на уточняющие вопросы даны правильные ответы; при ответах не выделялось главное; ответы были многословными, нечеткими и без должной логической последовательности; на отдельные дополнительные вопросы не даны положительные ответы, не достаточно аргументированно обосновывает и доказывает актуальность концепции чистовой работы,  на профессиональном уровне, но с некоторыми замечаниями выполняет практическую часть задания, профессионально представляет на просмотр выполненную и оформленную работу.</w:t>
            </w:r>
          </w:p>
        </w:tc>
      </w:tr>
      <w:tr w:rsidR="003A32FF" w:rsidRPr="00774A8D" w:rsidTr="00841D39">
        <w:tc>
          <w:tcPr>
            <w:tcW w:w="1555" w:type="pct"/>
          </w:tcPr>
          <w:p w:rsidR="003A32FF" w:rsidRPr="00841D39" w:rsidRDefault="003A32FF" w:rsidP="00841D39">
            <w:pPr>
              <w:spacing w:after="0"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41D39">
              <w:rPr>
                <w:rFonts w:ascii="Times New Roman" w:hAnsi="Times New Roman"/>
                <w:b/>
                <w:sz w:val="24"/>
                <w:szCs w:val="24"/>
              </w:rPr>
              <w:t>Неудовлетворительно</w:t>
            </w:r>
          </w:p>
        </w:tc>
        <w:tc>
          <w:tcPr>
            <w:tcW w:w="3445" w:type="pct"/>
          </w:tcPr>
          <w:p w:rsidR="003A32FF" w:rsidRPr="00841D39" w:rsidRDefault="003A32FF" w:rsidP="00841D39">
            <w:pPr>
              <w:spacing w:after="0" w:line="256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41D39">
              <w:rPr>
                <w:rFonts w:ascii="Times New Roman" w:hAnsi="Times New Roman"/>
                <w:bCs/>
                <w:sz w:val="24"/>
                <w:szCs w:val="24"/>
              </w:rPr>
              <w:t>не выполнены требования, предъявляемые к навыкам, оцениваемым “удовлетворительно”, не в полном объеме выполнены практические задания.</w:t>
            </w:r>
          </w:p>
        </w:tc>
      </w:tr>
    </w:tbl>
    <w:p w:rsidR="003A32FF" w:rsidRPr="00841D39" w:rsidRDefault="003A32FF" w:rsidP="0077784F">
      <w:pPr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3A32FF" w:rsidRPr="00841D39" w:rsidRDefault="003A32FF" w:rsidP="0077784F">
      <w:pPr>
        <w:numPr>
          <w:ilvl w:val="0"/>
          <w:numId w:val="22"/>
        </w:num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841D39">
        <w:rPr>
          <w:rFonts w:ascii="Times New Roman" w:hAnsi="Times New Roman"/>
          <w:b/>
          <w:sz w:val="24"/>
          <w:szCs w:val="24"/>
          <w:lang w:eastAsia="ru-RU"/>
        </w:rPr>
        <w:t>Типовые 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3A32FF" w:rsidRPr="00841D39" w:rsidRDefault="003A32FF" w:rsidP="00841D39">
      <w:pPr>
        <w:spacing w:after="0" w:line="360" w:lineRule="auto"/>
        <w:ind w:firstLine="696"/>
        <w:contextualSpacing/>
        <w:jc w:val="both"/>
        <w:rPr>
          <w:rFonts w:ascii="Times New Roman" w:hAnsi="Times New Roman"/>
          <w:color w:val="000000"/>
          <w:sz w:val="24"/>
          <w:szCs w:val="24"/>
          <w:u w:val="single"/>
          <w:lang w:eastAsia="ru-RU"/>
        </w:rPr>
      </w:pPr>
      <w:r w:rsidRPr="00841D39">
        <w:rPr>
          <w:rFonts w:ascii="Times New Roman" w:hAnsi="Times New Roman"/>
          <w:color w:val="000000"/>
          <w:sz w:val="24"/>
          <w:szCs w:val="24"/>
          <w:u w:val="single"/>
          <w:lang w:eastAsia="ru-RU"/>
        </w:rPr>
        <w:t>Типовые контрольные задания для проверки знаний студентов (пороговый уровень формирования компетенции):</w:t>
      </w:r>
    </w:p>
    <w:p w:rsidR="003A32FF" w:rsidRPr="00841D39" w:rsidRDefault="003A32FF" w:rsidP="00841D39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841D39">
        <w:rPr>
          <w:rFonts w:ascii="Times New Roman" w:hAnsi="Times New Roman"/>
          <w:b/>
          <w:sz w:val="24"/>
          <w:szCs w:val="24"/>
          <w:lang w:eastAsia="ru-RU"/>
        </w:rPr>
        <w:t xml:space="preserve">Примерный список вопросов </w:t>
      </w:r>
    </w:p>
    <w:p w:rsidR="003A32FF" w:rsidRPr="00841D39" w:rsidRDefault="003A32FF" w:rsidP="00841D39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841D39">
        <w:rPr>
          <w:rFonts w:ascii="Times New Roman" w:hAnsi="Times New Roman"/>
          <w:sz w:val="24"/>
          <w:szCs w:val="24"/>
          <w:lang w:eastAsia="ru-RU"/>
        </w:rPr>
        <w:t xml:space="preserve">Что такое декоративная скульптура, её виды и назначение; </w:t>
      </w:r>
    </w:p>
    <w:p w:rsidR="003A32FF" w:rsidRPr="00841D39" w:rsidRDefault="003A32FF" w:rsidP="00841D39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841D39">
        <w:rPr>
          <w:rFonts w:ascii="Times New Roman" w:hAnsi="Times New Roman"/>
          <w:sz w:val="24"/>
          <w:szCs w:val="24"/>
          <w:lang w:eastAsia="ru-RU"/>
        </w:rPr>
        <w:t>Что такое рельеф, и какие виды рельефов существуют;</w:t>
      </w:r>
    </w:p>
    <w:p w:rsidR="003A32FF" w:rsidRPr="00841D39" w:rsidRDefault="003A32FF" w:rsidP="00841D39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841D39">
        <w:rPr>
          <w:rFonts w:ascii="Times New Roman" w:hAnsi="Times New Roman"/>
          <w:sz w:val="24"/>
          <w:szCs w:val="24"/>
          <w:lang w:eastAsia="ru-RU"/>
        </w:rPr>
        <w:t xml:space="preserve"> Какие знаете основные принципы построения и лепки декоративного рельефа на плоскости;</w:t>
      </w:r>
    </w:p>
    <w:p w:rsidR="003A32FF" w:rsidRPr="00841D39" w:rsidRDefault="003A32FF" w:rsidP="00841D39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841D39">
        <w:rPr>
          <w:rFonts w:ascii="Times New Roman" w:hAnsi="Times New Roman"/>
          <w:sz w:val="24"/>
          <w:szCs w:val="24"/>
          <w:lang w:eastAsia="ru-RU"/>
        </w:rPr>
        <w:t xml:space="preserve">  Каковы пластические особенности декоративной скульптуры в различных материалах;</w:t>
      </w:r>
    </w:p>
    <w:p w:rsidR="003A32FF" w:rsidRPr="00841D39" w:rsidRDefault="003A32FF" w:rsidP="00841D39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841D39">
        <w:rPr>
          <w:rFonts w:ascii="Times New Roman" w:hAnsi="Times New Roman"/>
          <w:sz w:val="24"/>
          <w:szCs w:val="24"/>
          <w:lang w:eastAsia="ru-RU"/>
        </w:rPr>
        <w:t xml:space="preserve">  Каковы особенности выполнения скульптурного эскиза в масштабе;</w:t>
      </w:r>
    </w:p>
    <w:p w:rsidR="003A32FF" w:rsidRPr="00841D39" w:rsidRDefault="003A32FF" w:rsidP="00841D39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841D39">
        <w:rPr>
          <w:rFonts w:ascii="Times New Roman" w:hAnsi="Times New Roman"/>
          <w:sz w:val="24"/>
          <w:szCs w:val="24"/>
          <w:lang w:eastAsia="ru-RU"/>
        </w:rPr>
        <w:t>Соотношение планов в низком и высоком рельефах.</w:t>
      </w:r>
    </w:p>
    <w:p w:rsidR="003A32FF" w:rsidRPr="00841D39" w:rsidRDefault="003A32FF" w:rsidP="00841D39">
      <w:pPr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3A32FF" w:rsidRPr="00841D39" w:rsidRDefault="003A32FF" w:rsidP="00841D39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841D39">
        <w:rPr>
          <w:rFonts w:ascii="Times New Roman" w:hAnsi="Times New Roman"/>
          <w:sz w:val="24"/>
          <w:szCs w:val="24"/>
          <w:u w:val="single"/>
          <w:lang w:eastAsia="ru-RU"/>
        </w:rPr>
        <w:t>Типовые контрольные задания для проверки умений и навыков студентов   (продвинутый и повышенный уровень формирования компетенции):</w:t>
      </w:r>
    </w:p>
    <w:p w:rsidR="003A32FF" w:rsidRPr="00841D39" w:rsidRDefault="003A32FF" w:rsidP="00841D39">
      <w:pPr>
        <w:spacing w:after="0" w:line="240" w:lineRule="auto"/>
        <w:rPr>
          <w:rFonts w:ascii="Times New Roman" w:hAnsi="Times New Roman"/>
          <w:sz w:val="24"/>
          <w:szCs w:val="24"/>
          <w:u w:val="single"/>
          <w:lang w:eastAsia="ru-RU"/>
        </w:rPr>
      </w:pPr>
    </w:p>
    <w:p w:rsidR="003A32FF" w:rsidRPr="00841D39" w:rsidRDefault="003A32FF" w:rsidP="00841D39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841D39">
        <w:rPr>
          <w:rFonts w:ascii="Times New Roman" w:hAnsi="Times New Roman"/>
          <w:sz w:val="24"/>
          <w:szCs w:val="24"/>
          <w:u w:val="single"/>
          <w:lang w:eastAsia="ru-RU"/>
        </w:rPr>
        <w:t>Задание на промежуточный просмотр – 1 семестр (зачёт).</w:t>
      </w:r>
    </w:p>
    <w:p w:rsidR="003A32FF" w:rsidRPr="00841D39" w:rsidRDefault="003A32FF" w:rsidP="00841D39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55"/>
        <w:gridCol w:w="2755"/>
        <w:gridCol w:w="6061"/>
      </w:tblGrid>
      <w:tr w:rsidR="003A32FF" w:rsidRPr="00774A8D" w:rsidTr="00774A8D">
        <w:tc>
          <w:tcPr>
            <w:tcW w:w="755" w:type="dxa"/>
          </w:tcPr>
          <w:p w:rsidR="003A32FF" w:rsidRPr="00774A8D" w:rsidRDefault="003A32FF" w:rsidP="0077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74A8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755" w:type="dxa"/>
          </w:tcPr>
          <w:p w:rsidR="003A32FF" w:rsidRPr="00774A8D" w:rsidRDefault="003A32FF" w:rsidP="0077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74A8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темы (раздела) дисциплины</w:t>
            </w:r>
          </w:p>
        </w:tc>
        <w:tc>
          <w:tcPr>
            <w:tcW w:w="6061" w:type="dxa"/>
          </w:tcPr>
          <w:p w:rsidR="003A32FF" w:rsidRPr="00774A8D" w:rsidRDefault="003A32FF" w:rsidP="0077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74A8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Содержание практического занятия</w:t>
            </w:r>
          </w:p>
        </w:tc>
      </w:tr>
      <w:tr w:rsidR="003A32FF" w:rsidRPr="00774A8D" w:rsidTr="00774A8D">
        <w:tc>
          <w:tcPr>
            <w:tcW w:w="755" w:type="dxa"/>
          </w:tcPr>
          <w:p w:rsidR="003A32FF" w:rsidRPr="00774A8D" w:rsidRDefault="003A32FF" w:rsidP="00774A8D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55" w:type="dxa"/>
          </w:tcPr>
          <w:p w:rsidR="003A32FF" w:rsidRPr="00774A8D" w:rsidRDefault="003A32FF" w:rsidP="00774A8D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774A8D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Тема 1.1 Декоративный рельеф.</w:t>
            </w:r>
          </w:p>
        </w:tc>
        <w:tc>
          <w:tcPr>
            <w:tcW w:w="6061" w:type="dxa"/>
          </w:tcPr>
          <w:p w:rsidR="003A32FF" w:rsidRPr="00774A8D" w:rsidRDefault="003A32FF" w:rsidP="00774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74A8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Материал: пластилин.</w:t>
            </w:r>
          </w:p>
          <w:p w:rsidR="003A32FF" w:rsidRPr="00774A8D" w:rsidRDefault="003A32FF" w:rsidP="00774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74A8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Размер плинта: 20*30 см.</w:t>
            </w:r>
          </w:p>
          <w:p w:rsidR="003A32FF" w:rsidRPr="00774A8D" w:rsidRDefault="003A32FF" w:rsidP="00774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74A8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Определение видов рельефного изображения.  Усвоение принципов построения и лепки декоративного рельефа на плоскости.  Сбор материала по теме,  выполнение набросков и рисунков. Графические предложения композиционных решений. Выполнение картона, уточнение рисунка и пропорций. Выбор пластической трактовки основных объемов и скульптурного декора. Моделировка формы и проработка деталей рельефа.</w:t>
            </w:r>
          </w:p>
          <w:p w:rsidR="003A32FF" w:rsidRPr="00774A8D" w:rsidRDefault="003A32FF" w:rsidP="0077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A32FF" w:rsidRPr="00774A8D" w:rsidTr="00774A8D">
        <w:tc>
          <w:tcPr>
            <w:tcW w:w="755" w:type="dxa"/>
          </w:tcPr>
          <w:p w:rsidR="003A32FF" w:rsidRPr="00774A8D" w:rsidRDefault="003A32FF" w:rsidP="00774A8D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55" w:type="dxa"/>
          </w:tcPr>
          <w:p w:rsidR="003A32FF" w:rsidRPr="00774A8D" w:rsidRDefault="003A32FF" w:rsidP="0077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A8D">
              <w:rPr>
                <w:rFonts w:ascii="Times New Roman" w:hAnsi="Times New Roman"/>
                <w:sz w:val="24"/>
                <w:szCs w:val="24"/>
                <w:lang w:eastAsia="ru-RU"/>
              </w:rPr>
              <w:t>Тема 1.2 Декоративная скульптура.</w:t>
            </w:r>
          </w:p>
        </w:tc>
        <w:tc>
          <w:tcPr>
            <w:tcW w:w="6061" w:type="dxa"/>
          </w:tcPr>
          <w:p w:rsidR="003A32FF" w:rsidRPr="00774A8D" w:rsidRDefault="003A32FF" w:rsidP="00774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74A8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Материал: пластилин.</w:t>
            </w:r>
          </w:p>
          <w:p w:rsidR="003A32FF" w:rsidRPr="00774A8D" w:rsidRDefault="003A32FF" w:rsidP="00774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74A8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Размер: 20*20 см.</w:t>
            </w:r>
          </w:p>
          <w:p w:rsidR="003A32FF" w:rsidRPr="00774A8D" w:rsidRDefault="003A32FF" w:rsidP="00774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74A8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Изучение пластических особенностей декоративной скульптуры в различных материалах. Сбор материала по теме, выполнение набросков и рисунков. Графические предложения композиционных решений. Выполнение скульптурного эскиза в масштабе. Выявление характера композиции. Выбор пластической трактовки основных объемов и скульптурного декора. Моделировка формы, проработка деталей и фактуры.</w:t>
            </w:r>
          </w:p>
          <w:p w:rsidR="003A32FF" w:rsidRPr="00774A8D" w:rsidRDefault="003A32FF" w:rsidP="00774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3A32FF" w:rsidRPr="00841D39" w:rsidRDefault="003A32FF" w:rsidP="00841D3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3A32FF" w:rsidRPr="00841D39" w:rsidRDefault="003A32FF" w:rsidP="00841D39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841D39">
        <w:rPr>
          <w:rFonts w:ascii="Times New Roman" w:hAnsi="Times New Roman"/>
          <w:b/>
          <w:sz w:val="24"/>
          <w:szCs w:val="24"/>
          <w:lang w:eastAsia="ru-RU"/>
        </w:rPr>
        <w:t>Процедура оценивания знаний (устного ответа)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72"/>
        <w:gridCol w:w="4673"/>
      </w:tblGrid>
      <w:tr w:rsidR="003A32FF" w:rsidRPr="00774A8D" w:rsidTr="00774A8D">
        <w:tc>
          <w:tcPr>
            <w:tcW w:w="4672" w:type="dxa"/>
          </w:tcPr>
          <w:p w:rsidR="003A32FF" w:rsidRPr="00774A8D" w:rsidRDefault="003A32FF" w:rsidP="0077784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4A8D">
              <w:rPr>
                <w:rFonts w:ascii="Times New Roman" w:hAnsi="Times New Roman"/>
                <w:sz w:val="24"/>
                <w:szCs w:val="24"/>
              </w:rPr>
              <w:t xml:space="preserve">Предел длительности </w:t>
            </w:r>
          </w:p>
        </w:tc>
        <w:tc>
          <w:tcPr>
            <w:tcW w:w="4673" w:type="dxa"/>
          </w:tcPr>
          <w:p w:rsidR="003A32FF" w:rsidRPr="00774A8D" w:rsidRDefault="003A32FF" w:rsidP="0077784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4A8D">
              <w:rPr>
                <w:rFonts w:ascii="Times New Roman" w:hAnsi="Times New Roman"/>
                <w:sz w:val="24"/>
                <w:szCs w:val="24"/>
              </w:rPr>
              <w:t>5 минут</w:t>
            </w:r>
          </w:p>
        </w:tc>
      </w:tr>
      <w:tr w:rsidR="003A32FF" w:rsidRPr="00774A8D" w:rsidTr="00774A8D">
        <w:tc>
          <w:tcPr>
            <w:tcW w:w="4672" w:type="dxa"/>
          </w:tcPr>
          <w:p w:rsidR="003A32FF" w:rsidRPr="00774A8D" w:rsidRDefault="003A32FF" w:rsidP="0077784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4A8D">
              <w:rPr>
                <w:rFonts w:ascii="Times New Roman" w:hAnsi="Times New Roman"/>
                <w:sz w:val="24"/>
                <w:szCs w:val="24"/>
              </w:rPr>
              <w:t>Предлагаемое количество заданий</w:t>
            </w:r>
          </w:p>
        </w:tc>
        <w:tc>
          <w:tcPr>
            <w:tcW w:w="4673" w:type="dxa"/>
          </w:tcPr>
          <w:p w:rsidR="003A32FF" w:rsidRPr="00774A8D" w:rsidRDefault="003A32FF" w:rsidP="0077784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4A8D">
              <w:rPr>
                <w:rFonts w:ascii="Times New Roman" w:hAnsi="Times New Roman"/>
                <w:sz w:val="24"/>
                <w:szCs w:val="24"/>
              </w:rPr>
              <w:t>1 вопрос</w:t>
            </w:r>
          </w:p>
        </w:tc>
      </w:tr>
      <w:tr w:rsidR="003A32FF" w:rsidRPr="00774A8D" w:rsidTr="00774A8D">
        <w:tc>
          <w:tcPr>
            <w:tcW w:w="4672" w:type="dxa"/>
          </w:tcPr>
          <w:p w:rsidR="003A32FF" w:rsidRPr="00774A8D" w:rsidRDefault="003A32FF" w:rsidP="0077784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4A8D">
              <w:rPr>
                <w:rFonts w:ascii="Times New Roman" w:hAnsi="Times New Roman"/>
                <w:sz w:val="24"/>
                <w:szCs w:val="24"/>
              </w:rPr>
              <w:t>Последовательность выборки вопросов из каждого раздела</w:t>
            </w:r>
          </w:p>
        </w:tc>
        <w:tc>
          <w:tcPr>
            <w:tcW w:w="4673" w:type="dxa"/>
          </w:tcPr>
          <w:p w:rsidR="003A32FF" w:rsidRPr="00774A8D" w:rsidRDefault="003A32FF" w:rsidP="0077784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4A8D">
              <w:rPr>
                <w:rFonts w:ascii="Times New Roman" w:hAnsi="Times New Roman"/>
                <w:sz w:val="24"/>
                <w:szCs w:val="24"/>
              </w:rPr>
              <w:t>Случайная</w:t>
            </w:r>
          </w:p>
        </w:tc>
      </w:tr>
      <w:tr w:rsidR="003A32FF" w:rsidRPr="00774A8D" w:rsidTr="00774A8D">
        <w:tc>
          <w:tcPr>
            <w:tcW w:w="4672" w:type="dxa"/>
          </w:tcPr>
          <w:p w:rsidR="003A32FF" w:rsidRPr="00774A8D" w:rsidRDefault="003A32FF" w:rsidP="0077784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4A8D">
              <w:rPr>
                <w:rFonts w:ascii="Times New Roman" w:hAnsi="Times New Roman"/>
                <w:sz w:val="24"/>
                <w:szCs w:val="24"/>
              </w:rPr>
              <w:t>Критерии оценки:</w:t>
            </w:r>
          </w:p>
          <w:p w:rsidR="003A32FF" w:rsidRPr="00774A8D" w:rsidRDefault="003A32FF" w:rsidP="0077784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4A8D">
              <w:rPr>
                <w:rFonts w:ascii="Times New Roman" w:hAnsi="Times New Roman"/>
                <w:sz w:val="24"/>
                <w:szCs w:val="24"/>
              </w:rPr>
              <w:t>- требуемый объем и структура</w:t>
            </w:r>
          </w:p>
          <w:p w:rsidR="003A32FF" w:rsidRPr="00774A8D" w:rsidRDefault="003A32FF" w:rsidP="0077784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4A8D">
              <w:rPr>
                <w:rFonts w:ascii="Times New Roman" w:hAnsi="Times New Roman"/>
                <w:sz w:val="24"/>
                <w:szCs w:val="24"/>
              </w:rPr>
              <w:t>-изложение материала без фактических ошибок</w:t>
            </w:r>
          </w:p>
          <w:p w:rsidR="003A32FF" w:rsidRPr="00774A8D" w:rsidRDefault="003A32FF" w:rsidP="0077784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4A8D">
              <w:rPr>
                <w:rFonts w:ascii="Times New Roman" w:hAnsi="Times New Roman"/>
                <w:sz w:val="24"/>
                <w:szCs w:val="24"/>
              </w:rPr>
              <w:t>-логика изложения</w:t>
            </w:r>
          </w:p>
          <w:p w:rsidR="003A32FF" w:rsidRPr="00774A8D" w:rsidRDefault="003A32FF" w:rsidP="0077784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4A8D">
              <w:rPr>
                <w:rFonts w:ascii="Times New Roman" w:hAnsi="Times New Roman"/>
                <w:sz w:val="24"/>
                <w:szCs w:val="24"/>
              </w:rPr>
              <w:t>- использование соответствующей терминологии</w:t>
            </w:r>
          </w:p>
          <w:p w:rsidR="003A32FF" w:rsidRPr="00774A8D" w:rsidRDefault="003A32FF" w:rsidP="0077784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4A8D">
              <w:rPr>
                <w:rFonts w:ascii="Times New Roman" w:hAnsi="Times New Roman"/>
                <w:sz w:val="24"/>
                <w:szCs w:val="24"/>
              </w:rPr>
              <w:t>- стиль речи и культура речи</w:t>
            </w:r>
          </w:p>
          <w:p w:rsidR="003A32FF" w:rsidRPr="00774A8D" w:rsidRDefault="003A32FF" w:rsidP="0077784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4A8D">
              <w:rPr>
                <w:rFonts w:ascii="Times New Roman" w:hAnsi="Times New Roman"/>
                <w:sz w:val="24"/>
                <w:szCs w:val="24"/>
              </w:rPr>
              <w:t xml:space="preserve">- подбор примеров их научной литературы и практики </w:t>
            </w:r>
          </w:p>
        </w:tc>
        <w:tc>
          <w:tcPr>
            <w:tcW w:w="4673" w:type="dxa"/>
          </w:tcPr>
          <w:p w:rsidR="003A32FF" w:rsidRPr="00774A8D" w:rsidRDefault="003A32FF" w:rsidP="0077784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32FF" w:rsidRPr="00774A8D" w:rsidTr="00774A8D">
        <w:tc>
          <w:tcPr>
            <w:tcW w:w="4672" w:type="dxa"/>
          </w:tcPr>
          <w:p w:rsidR="003A32FF" w:rsidRPr="00774A8D" w:rsidRDefault="003A32FF" w:rsidP="0077784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4A8D">
              <w:rPr>
                <w:rFonts w:ascii="Times New Roman" w:hAnsi="Times New Roman"/>
                <w:sz w:val="24"/>
                <w:szCs w:val="24"/>
              </w:rPr>
              <w:t>«отлично» если</w:t>
            </w:r>
          </w:p>
        </w:tc>
        <w:tc>
          <w:tcPr>
            <w:tcW w:w="4673" w:type="dxa"/>
          </w:tcPr>
          <w:p w:rsidR="003A32FF" w:rsidRPr="00774A8D" w:rsidRDefault="003A32FF" w:rsidP="0077784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4A8D">
              <w:rPr>
                <w:rFonts w:ascii="Times New Roman" w:hAnsi="Times New Roman"/>
                <w:sz w:val="24"/>
                <w:szCs w:val="24"/>
              </w:rPr>
              <w:t>Требования к ответу выполнены в полном объеме</w:t>
            </w:r>
          </w:p>
        </w:tc>
      </w:tr>
      <w:tr w:rsidR="003A32FF" w:rsidRPr="00774A8D" w:rsidTr="00774A8D">
        <w:tc>
          <w:tcPr>
            <w:tcW w:w="4672" w:type="dxa"/>
          </w:tcPr>
          <w:p w:rsidR="003A32FF" w:rsidRPr="00774A8D" w:rsidRDefault="003A32FF" w:rsidP="0077784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4A8D">
              <w:rPr>
                <w:rFonts w:ascii="Times New Roman" w:hAnsi="Times New Roman"/>
                <w:sz w:val="24"/>
                <w:szCs w:val="24"/>
              </w:rPr>
              <w:t>«хорошо» если</w:t>
            </w:r>
          </w:p>
        </w:tc>
        <w:tc>
          <w:tcPr>
            <w:tcW w:w="4673" w:type="dxa"/>
          </w:tcPr>
          <w:p w:rsidR="003A32FF" w:rsidRPr="00774A8D" w:rsidRDefault="003A32FF" w:rsidP="0077784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4A8D">
              <w:rPr>
                <w:rFonts w:ascii="Times New Roman" w:hAnsi="Times New Roman"/>
                <w:sz w:val="24"/>
                <w:szCs w:val="24"/>
              </w:rPr>
              <w:t>В целом выполнены требования к ответу, однако есть небольшие неточности в изложении некоторых вопросов</w:t>
            </w:r>
          </w:p>
        </w:tc>
      </w:tr>
      <w:tr w:rsidR="003A32FF" w:rsidRPr="00774A8D" w:rsidTr="00774A8D">
        <w:tc>
          <w:tcPr>
            <w:tcW w:w="4672" w:type="dxa"/>
          </w:tcPr>
          <w:p w:rsidR="003A32FF" w:rsidRPr="00774A8D" w:rsidRDefault="003A32FF" w:rsidP="0077784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4A8D">
              <w:rPr>
                <w:rFonts w:ascii="Times New Roman" w:hAnsi="Times New Roman"/>
                <w:sz w:val="24"/>
                <w:szCs w:val="24"/>
              </w:rPr>
              <w:t>«удовлетворительно» если</w:t>
            </w:r>
          </w:p>
        </w:tc>
        <w:tc>
          <w:tcPr>
            <w:tcW w:w="4673" w:type="dxa"/>
          </w:tcPr>
          <w:p w:rsidR="003A32FF" w:rsidRPr="00774A8D" w:rsidRDefault="003A32FF" w:rsidP="0077784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4A8D">
              <w:rPr>
                <w:rFonts w:ascii="Times New Roman" w:hAnsi="Times New Roman"/>
                <w:sz w:val="24"/>
                <w:szCs w:val="24"/>
              </w:rPr>
              <w:t>Требования выполнены частично – не выдержан объем, есть фактические ошибки, нарушена логика изложения, недостаточно  используется соответствующая терминология.</w:t>
            </w:r>
          </w:p>
        </w:tc>
      </w:tr>
    </w:tbl>
    <w:p w:rsidR="003A32FF" w:rsidRPr="00841D39" w:rsidRDefault="003A32FF" w:rsidP="00841D3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3A32FF" w:rsidRPr="00841D39" w:rsidRDefault="003A32FF" w:rsidP="00841D3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841D39">
        <w:rPr>
          <w:rFonts w:ascii="Times New Roman" w:hAnsi="Times New Roman"/>
          <w:b/>
          <w:sz w:val="24"/>
          <w:szCs w:val="24"/>
          <w:lang w:eastAsia="ru-RU"/>
        </w:rPr>
        <w:t xml:space="preserve">           Процедура оценивания умений и навыков (выполнение учебно-творческого задания)</w:t>
      </w:r>
    </w:p>
    <w:p w:rsidR="003A32FF" w:rsidRPr="00841D39" w:rsidRDefault="003A32FF" w:rsidP="00841D3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72"/>
        <w:gridCol w:w="4650"/>
      </w:tblGrid>
      <w:tr w:rsidR="003A32FF" w:rsidRPr="00774A8D" w:rsidTr="00774A8D">
        <w:tc>
          <w:tcPr>
            <w:tcW w:w="4672" w:type="dxa"/>
          </w:tcPr>
          <w:p w:rsidR="003A32FF" w:rsidRPr="00774A8D" w:rsidRDefault="003A32FF" w:rsidP="00774A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4A8D">
              <w:rPr>
                <w:rFonts w:ascii="Times New Roman" w:hAnsi="Times New Roman"/>
                <w:sz w:val="24"/>
                <w:szCs w:val="24"/>
              </w:rPr>
              <w:t xml:space="preserve">Предел длительности </w:t>
            </w:r>
          </w:p>
        </w:tc>
        <w:tc>
          <w:tcPr>
            <w:tcW w:w="4650" w:type="dxa"/>
          </w:tcPr>
          <w:p w:rsidR="003A32FF" w:rsidRPr="00774A8D" w:rsidRDefault="003A32FF" w:rsidP="00774A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4A8D">
              <w:rPr>
                <w:rFonts w:ascii="Times New Roman" w:hAnsi="Times New Roman"/>
                <w:sz w:val="24"/>
                <w:szCs w:val="24"/>
              </w:rPr>
              <w:t>15 минут</w:t>
            </w:r>
          </w:p>
        </w:tc>
      </w:tr>
      <w:tr w:rsidR="003A32FF" w:rsidRPr="00774A8D" w:rsidTr="00774A8D">
        <w:tc>
          <w:tcPr>
            <w:tcW w:w="4672" w:type="dxa"/>
          </w:tcPr>
          <w:p w:rsidR="003A32FF" w:rsidRPr="00774A8D" w:rsidRDefault="003A32FF" w:rsidP="00774A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4A8D">
              <w:rPr>
                <w:rFonts w:ascii="Times New Roman" w:hAnsi="Times New Roman"/>
                <w:sz w:val="24"/>
                <w:szCs w:val="24"/>
              </w:rPr>
              <w:t>Предлагаемое количество заданий</w:t>
            </w:r>
          </w:p>
        </w:tc>
        <w:tc>
          <w:tcPr>
            <w:tcW w:w="4650" w:type="dxa"/>
          </w:tcPr>
          <w:p w:rsidR="003A32FF" w:rsidRPr="00774A8D" w:rsidRDefault="003A32FF" w:rsidP="00774A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4A8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A32FF" w:rsidRPr="00774A8D" w:rsidTr="00774A8D">
        <w:tc>
          <w:tcPr>
            <w:tcW w:w="4672" w:type="dxa"/>
          </w:tcPr>
          <w:p w:rsidR="003A32FF" w:rsidRPr="00774A8D" w:rsidRDefault="003A32FF" w:rsidP="00774A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4A8D">
              <w:rPr>
                <w:rFonts w:ascii="Times New Roman" w:hAnsi="Times New Roman"/>
                <w:sz w:val="24"/>
                <w:szCs w:val="24"/>
              </w:rPr>
              <w:t xml:space="preserve">Последовательность выборки заданий </w:t>
            </w:r>
          </w:p>
        </w:tc>
        <w:tc>
          <w:tcPr>
            <w:tcW w:w="4650" w:type="dxa"/>
          </w:tcPr>
          <w:p w:rsidR="003A32FF" w:rsidRPr="00774A8D" w:rsidRDefault="003A32FF" w:rsidP="00774A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4A8D">
              <w:rPr>
                <w:rFonts w:ascii="Times New Roman" w:hAnsi="Times New Roman"/>
                <w:sz w:val="24"/>
                <w:szCs w:val="24"/>
              </w:rPr>
              <w:t>По разделам</w:t>
            </w:r>
          </w:p>
        </w:tc>
      </w:tr>
      <w:tr w:rsidR="003A32FF" w:rsidRPr="00774A8D" w:rsidTr="00774A8D">
        <w:tc>
          <w:tcPr>
            <w:tcW w:w="4672" w:type="dxa"/>
          </w:tcPr>
          <w:p w:rsidR="003A32FF" w:rsidRPr="00774A8D" w:rsidRDefault="003A32FF" w:rsidP="00774A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A32FF" w:rsidRPr="00774A8D" w:rsidRDefault="003A32FF" w:rsidP="00774A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4A8D">
              <w:rPr>
                <w:rFonts w:ascii="Times New Roman" w:hAnsi="Times New Roman"/>
                <w:i/>
                <w:sz w:val="24"/>
                <w:szCs w:val="24"/>
              </w:rPr>
              <w:t>Критерии оценки скульптурной работы</w:t>
            </w:r>
            <w:r w:rsidRPr="00774A8D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  <w:p w:rsidR="003A32FF" w:rsidRPr="00774A8D" w:rsidRDefault="003A32FF" w:rsidP="00774A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4A8D">
              <w:rPr>
                <w:rFonts w:ascii="Times New Roman" w:hAnsi="Times New Roman"/>
                <w:sz w:val="24"/>
                <w:szCs w:val="24"/>
              </w:rPr>
              <w:t>Оригинальность выполнения художественного замысла и воплощения</w:t>
            </w:r>
          </w:p>
          <w:p w:rsidR="003A32FF" w:rsidRPr="00774A8D" w:rsidRDefault="003A32FF" w:rsidP="00774A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4A8D">
              <w:rPr>
                <w:rFonts w:ascii="Times New Roman" w:hAnsi="Times New Roman"/>
                <w:sz w:val="24"/>
                <w:szCs w:val="24"/>
              </w:rPr>
              <w:t>Гармоничное сочетание формы и содержания в законченной работе</w:t>
            </w:r>
          </w:p>
          <w:p w:rsidR="003A32FF" w:rsidRPr="00774A8D" w:rsidRDefault="003A32FF" w:rsidP="00774A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4A8D">
              <w:rPr>
                <w:rFonts w:ascii="Times New Roman" w:hAnsi="Times New Roman"/>
                <w:sz w:val="24"/>
                <w:szCs w:val="24"/>
              </w:rPr>
              <w:t>Оправданность использования тех или иных материалов с точки зрения эстетики и утилитарных задач в законченной работе</w:t>
            </w:r>
          </w:p>
          <w:p w:rsidR="003A32FF" w:rsidRPr="00774A8D" w:rsidRDefault="003A32FF" w:rsidP="00774A8D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74A8D">
              <w:rPr>
                <w:rFonts w:ascii="Times New Roman" w:hAnsi="Times New Roman"/>
                <w:sz w:val="24"/>
                <w:szCs w:val="24"/>
              </w:rPr>
              <w:t>Профессионализм, способность творческого осмысления;</w:t>
            </w:r>
            <w:r w:rsidRPr="00774A8D">
              <w:rPr>
                <w:rFonts w:ascii="Times New Roman" w:hAnsi="Times New Roman"/>
                <w:sz w:val="24"/>
                <w:szCs w:val="24"/>
              </w:rPr>
              <w:br/>
              <w:t>композиционное и художественное единство, целостность общего тонального решения работы.</w:t>
            </w:r>
          </w:p>
          <w:p w:rsidR="003A32FF" w:rsidRPr="00774A8D" w:rsidRDefault="003A32FF" w:rsidP="00774A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50" w:type="dxa"/>
          </w:tcPr>
          <w:p w:rsidR="003A32FF" w:rsidRPr="00774A8D" w:rsidRDefault="003A32FF" w:rsidP="00774A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32FF" w:rsidRPr="00774A8D" w:rsidTr="00774A8D">
        <w:tc>
          <w:tcPr>
            <w:tcW w:w="4672" w:type="dxa"/>
          </w:tcPr>
          <w:p w:rsidR="003A32FF" w:rsidRPr="00774A8D" w:rsidRDefault="003A32FF" w:rsidP="00774A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4A8D">
              <w:rPr>
                <w:rFonts w:ascii="Times New Roman" w:hAnsi="Times New Roman"/>
                <w:sz w:val="24"/>
                <w:szCs w:val="24"/>
              </w:rPr>
              <w:t>«отлично» если</w:t>
            </w:r>
          </w:p>
        </w:tc>
        <w:tc>
          <w:tcPr>
            <w:tcW w:w="4650" w:type="dxa"/>
          </w:tcPr>
          <w:p w:rsidR="003A32FF" w:rsidRPr="00774A8D" w:rsidRDefault="003A32FF" w:rsidP="00774A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4A8D">
              <w:rPr>
                <w:rFonts w:ascii="Times New Roman" w:hAnsi="Times New Roman"/>
                <w:sz w:val="24"/>
                <w:szCs w:val="24"/>
              </w:rPr>
              <w:t xml:space="preserve">Задача решена полностью, обучающийся на высоком уровне демонстрирует оригинальность художественного замысла и воплощения. Гармоничное сочетание формы и содержания. </w:t>
            </w:r>
          </w:p>
          <w:p w:rsidR="003A32FF" w:rsidRPr="00774A8D" w:rsidRDefault="003A32FF" w:rsidP="00774A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4A8D">
              <w:rPr>
                <w:rFonts w:ascii="Times New Roman" w:hAnsi="Times New Roman"/>
                <w:sz w:val="24"/>
                <w:szCs w:val="24"/>
              </w:rPr>
              <w:t>Профессионализм, способность творческого осмысления;</w:t>
            </w:r>
            <w:r w:rsidRPr="00774A8D">
              <w:rPr>
                <w:rFonts w:ascii="Times New Roman" w:hAnsi="Times New Roman"/>
                <w:sz w:val="24"/>
                <w:szCs w:val="24"/>
              </w:rPr>
              <w:br/>
              <w:t>композиционное и художественное единство, целостность общего решения.</w:t>
            </w:r>
            <w:r w:rsidRPr="00774A8D">
              <w:rPr>
                <w:rFonts w:ascii="Times New Roman" w:hAnsi="Times New Roman"/>
                <w:sz w:val="24"/>
                <w:szCs w:val="24"/>
              </w:rPr>
              <w:br/>
              <w:t>Аргументированный выбор используемой техники и материалов  в графической работе согласно принятым решениям.</w:t>
            </w:r>
          </w:p>
        </w:tc>
      </w:tr>
      <w:tr w:rsidR="003A32FF" w:rsidRPr="00774A8D" w:rsidTr="00774A8D">
        <w:tc>
          <w:tcPr>
            <w:tcW w:w="4672" w:type="dxa"/>
          </w:tcPr>
          <w:p w:rsidR="003A32FF" w:rsidRPr="00774A8D" w:rsidRDefault="003A32FF" w:rsidP="00774A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4A8D">
              <w:rPr>
                <w:rFonts w:ascii="Times New Roman" w:hAnsi="Times New Roman"/>
                <w:sz w:val="24"/>
                <w:szCs w:val="24"/>
              </w:rPr>
              <w:t>«хорошо» если</w:t>
            </w:r>
          </w:p>
        </w:tc>
        <w:tc>
          <w:tcPr>
            <w:tcW w:w="4650" w:type="dxa"/>
          </w:tcPr>
          <w:p w:rsidR="003A32FF" w:rsidRPr="00774A8D" w:rsidRDefault="003A32FF" w:rsidP="007778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4A8D">
              <w:rPr>
                <w:rFonts w:ascii="Times New Roman" w:hAnsi="Times New Roman"/>
                <w:sz w:val="24"/>
                <w:szCs w:val="24"/>
              </w:rPr>
              <w:t>Задача решена полностью,</w:t>
            </w:r>
            <w:r w:rsidRPr="00774A8D">
              <w:rPr>
                <w:rFonts w:ascii="Times New Roman" w:hAnsi="Times New Roman"/>
                <w:bCs/>
                <w:sz w:val="24"/>
                <w:szCs w:val="24"/>
              </w:rPr>
              <w:t xml:space="preserve"> обучающийся решает учебно-профессиональное задание согласно установленным критериям,</w:t>
            </w:r>
            <w:r w:rsidRPr="00774A8D">
              <w:rPr>
                <w:rFonts w:ascii="Times New Roman" w:hAnsi="Times New Roman"/>
                <w:sz w:val="24"/>
                <w:szCs w:val="24"/>
              </w:rPr>
              <w:t xml:space="preserve"> однако допускает невыразительность художественного замысла и воплощения, небольшие неточности</w:t>
            </w:r>
            <w:r w:rsidRPr="00774A8D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в </w:t>
            </w:r>
            <w:r w:rsidRPr="00774A8D">
              <w:rPr>
                <w:rFonts w:ascii="Times New Roman" w:hAnsi="Times New Roman"/>
                <w:sz w:val="24"/>
                <w:szCs w:val="24"/>
              </w:rPr>
              <w:t>передаче  светотеневых, тональных отношений</w:t>
            </w:r>
          </w:p>
        </w:tc>
      </w:tr>
      <w:tr w:rsidR="003A32FF" w:rsidRPr="00774A8D" w:rsidTr="00774A8D">
        <w:tc>
          <w:tcPr>
            <w:tcW w:w="4672" w:type="dxa"/>
          </w:tcPr>
          <w:p w:rsidR="003A32FF" w:rsidRPr="00774A8D" w:rsidRDefault="003A32FF" w:rsidP="00774A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4A8D">
              <w:rPr>
                <w:rFonts w:ascii="Times New Roman" w:hAnsi="Times New Roman"/>
                <w:sz w:val="24"/>
                <w:szCs w:val="24"/>
              </w:rPr>
              <w:t>«удовлетворительно» если</w:t>
            </w:r>
          </w:p>
        </w:tc>
        <w:tc>
          <w:tcPr>
            <w:tcW w:w="4650" w:type="dxa"/>
          </w:tcPr>
          <w:p w:rsidR="003A32FF" w:rsidRPr="00774A8D" w:rsidRDefault="003A32FF" w:rsidP="00774A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4A8D">
              <w:rPr>
                <w:rFonts w:ascii="Times New Roman" w:hAnsi="Times New Roman"/>
                <w:bCs/>
                <w:sz w:val="24"/>
                <w:szCs w:val="24"/>
              </w:rPr>
              <w:t xml:space="preserve">Обучающийся решает учебно-профессиональное задание, однако в целом не может убедительно </w:t>
            </w:r>
            <w:r w:rsidRPr="00774A8D">
              <w:rPr>
                <w:rFonts w:ascii="Times New Roman" w:hAnsi="Times New Roman"/>
                <w:sz w:val="24"/>
                <w:szCs w:val="24"/>
              </w:rPr>
              <w:t>продемонстрировать оригинальность художественного замысла и воплощения,</w:t>
            </w:r>
          </w:p>
          <w:p w:rsidR="003A32FF" w:rsidRPr="00774A8D" w:rsidRDefault="003A32FF" w:rsidP="00774A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4A8D">
              <w:rPr>
                <w:rFonts w:ascii="Times New Roman" w:hAnsi="Times New Roman"/>
                <w:sz w:val="24"/>
                <w:szCs w:val="24"/>
              </w:rPr>
              <w:t xml:space="preserve">гармоничное сочетание формы и тона, а также недостаточный </w:t>
            </w:r>
          </w:p>
          <w:p w:rsidR="003A32FF" w:rsidRPr="00774A8D" w:rsidRDefault="003A32FF" w:rsidP="00774A8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74A8D">
              <w:rPr>
                <w:rFonts w:ascii="Times New Roman" w:hAnsi="Times New Roman"/>
                <w:sz w:val="24"/>
                <w:szCs w:val="24"/>
              </w:rPr>
              <w:t>профессионализм и способность творческого осмысления композиции и общего решения эстетических задач (</w:t>
            </w:r>
            <w:proofErr w:type="spellStart"/>
            <w:r w:rsidRPr="00774A8D">
              <w:rPr>
                <w:rFonts w:ascii="Times New Roman" w:hAnsi="Times New Roman"/>
                <w:sz w:val="24"/>
                <w:szCs w:val="24"/>
              </w:rPr>
              <w:t>разгармонизация</w:t>
            </w:r>
            <w:proofErr w:type="spellEnd"/>
            <w:r w:rsidRPr="00774A8D">
              <w:rPr>
                <w:rFonts w:ascii="Times New Roman" w:hAnsi="Times New Roman"/>
                <w:sz w:val="24"/>
                <w:szCs w:val="24"/>
              </w:rPr>
              <w:t>);</w:t>
            </w:r>
            <w:r w:rsidRPr="00774A8D">
              <w:rPr>
                <w:rFonts w:ascii="Times New Roman" w:hAnsi="Times New Roman"/>
                <w:sz w:val="24"/>
                <w:szCs w:val="24"/>
              </w:rPr>
              <w:br/>
            </w:r>
            <w:r w:rsidRPr="00774A8D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не использует  </w:t>
            </w:r>
            <w:r w:rsidRPr="00774A8D">
              <w:rPr>
                <w:rFonts w:ascii="Times New Roman" w:hAnsi="Times New Roman"/>
                <w:sz w:val="24"/>
                <w:szCs w:val="24"/>
              </w:rPr>
              <w:t>аргументированный выбор материалов  в контексте общей задачи.</w:t>
            </w:r>
          </w:p>
          <w:p w:rsidR="003A32FF" w:rsidRPr="00774A8D" w:rsidRDefault="003A32FF" w:rsidP="00774A8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3A32FF" w:rsidRPr="00841D39" w:rsidRDefault="003A32FF" w:rsidP="00841D3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A32FF" w:rsidRPr="00841D39" w:rsidRDefault="003A32FF" w:rsidP="00841D3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1D39">
        <w:rPr>
          <w:rFonts w:ascii="Times New Roman" w:hAnsi="Times New Roman"/>
          <w:sz w:val="24"/>
          <w:szCs w:val="24"/>
        </w:rPr>
        <w:t xml:space="preserve"> При оценке теоретических знаний и практических навыков студентов на экзамене (зачете) учитываются итоги текущей аттестации (выполнение практических работ). </w:t>
      </w:r>
      <w:r w:rsidRPr="00841D39">
        <w:rPr>
          <w:rFonts w:ascii="Times New Roman" w:hAnsi="Times New Roman"/>
          <w:sz w:val="24"/>
          <w:szCs w:val="24"/>
          <w:lang w:eastAsia="ru-RU"/>
        </w:rPr>
        <w:t>Структуру формирования компетенции можно представить в виде следующих четырех последовательных уровней:</w:t>
      </w:r>
    </w:p>
    <w:p w:rsidR="003A32FF" w:rsidRPr="00841D39" w:rsidRDefault="003A32FF" w:rsidP="00841D3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1D39">
        <w:rPr>
          <w:rFonts w:ascii="Times New Roman" w:hAnsi="Times New Roman"/>
          <w:sz w:val="24"/>
          <w:szCs w:val="24"/>
          <w:lang w:eastAsia="ru-RU"/>
        </w:rPr>
        <w:t xml:space="preserve">Пороговый уровень формирования компетенции в процессе восхождения к мастерству в профессиональной области. Это начальный уровень обучения, который называют уровнем знакомства. Оценка уровня сформированности компетенции на данном этапе осуществляется с использованием открытых вопросов. </w:t>
      </w:r>
    </w:p>
    <w:p w:rsidR="003A32FF" w:rsidRPr="00841D39" w:rsidRDefault="003A32FF" w:rsidP="00841D3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1D39">
        <w:rPr>
          <w:rFonts w:ascii="Times New Roman" w:hAnsi="Times New Roman"/>
          <w:sz w:val="24"/>
          <w:szCs w:val="24"/>
          <w:lang w:eastAsia="ru-RU"/>
        </w:rPr>
        <w:t xml:space="preserve">Продвинутый уровень формирования компетенции в процессе восхождения к мастерству в профессиональной области. На этом уровне студент способен применять усвоенные алгоритмы деятельности (без помощи извне) для решения типовых профессиональных практических задач.       </w:t>
      </w:r>
    </w:p>
    <w:p w:rsidR="003A32FF" w:rsidRPr="00841D39" w:rsidRDefault="003A32FF" w:rsidP="00841D3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3A32FF" w:rsidRPr="00841D39" w:rsidRDefault="003A32FF" w:rsidP="00841D3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1D39">
        <w:rPr>
          <w:rFonts w:ascii="Times New Roman" w:hAnsi="Times New Roman"/>
          <w:sz w:val="24"/>
          <w:szCs w:val="24"/>
          <w:lang w:eastAsia="ru-RU"/>
        </w:rPr>
        <w:t xml:space="preserve">          Повышенный уровень формирования компетенции – это этап квалифицированной профессиональной деятельности, достижение которого позволяет решать широкий круг комплексных проблемно-практических и учебно-творческих   задач.</w:t>
      </w:r>
    </w:p>
    <w:p w:rsidR="003A32FF" w:rsidRPr="00841D39" w:rsidRDefault="003A32FF" w:rsidP="00841D3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1D39">
        <w:rPr>
          <w:rFonts w:ascii="Times New Roman" w:hAnsi="Times New Roman"/>
          <w:sz w:val="24"/>
          <w:szCs w:val="24"/>
          <w:lang w:eastAsia="ru-RU"/>
        </w:rPr>
        <w:t>Нетиповые задачи требуют комбинирования известных алгоритмов и приёмов деятельности, эвристического (комбинаторного, художественно-творческого) мышления, которое позволяет необычным образом использовать известную информацию при решении неизвестных ранее задач. Деятельность на этом уровне обогащает личный опыт студента новых для него художественно-творческих умений и навыков, повышая его профессиональное мастерство.</w:t>
      </w:r>
    </w:p>
    <w:p w:rsidR="003A32FF" w:rsidRPr="00841D39" w:rsidRDefault="003A32FF" w:rsidP="00841D3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1D39">
        <w:rPr>
          <w:rFonts w:ascii="Times New Roman" w:hAnsi="Times New Roman"/>
          <w:sz w:val="24"/>
          <w:szCs w:val="24"/>
          <w:lang w:eastAsia="ru-RU"/>
        </w:rPr>
        <w:t>Для выявления уровня сформированности компетенций через оценку знаний, умений и навыков студентов в ходе промежуточной аттестации любое итоговое мероприятие (зачет, зачет с оценкой, экзамен) состоит из трех составных блоков:</w:t>
      </w:r>
    </w:p>
    <w:p w:rsidR="003A32FF" w:rsidRPr="00841D39" w:rsidRDefault="003A32FF" w:rsidP="00841D3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1D39">
        <w:rPr>
          <w:rFonts w:ascii="Times New Roman" w:hAnsi="Times New Roman"/>
          <w:sz w:val="24"/>
          <w:szCs w:val="24"/>
          <w:lang w:eastAsia="ru-RU"/>
        </w:rPr>
        <w:t>•</w:t>
      </w:r>
      <w:r w:rsidRPr="00841D39">
        <w:rPr>
          <w:rFonts w:ascii="Times New Roman" w:hAnsi="Times New Roman"/>
          <w:sz w:val="24"/>
          <w:szCs w:val="24"/>
          <w:lang w:eastAsia="ru-RU"/>
        </w:rPr>
        <w:tab/>
        <w:t>Ответы на вопросы.</w:t>
      </w:r>
    </w:p>
    <w:p w:rsidR="003A32FF" w:rsidRPr="00841D39" w:rsidRDefault="003A32FF" w:rsidP="00841D3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1D39">
        <w:rPr>
          <w:rFonts w:ascii="Times New Roman" w:hAnsi="Times New Roman"/>
          <w:sz w:val="24"/>
          <w:szCs w:val="24"/>
          <w:lang w:eastAsia="ru-RU"/>
        </w:rPr>
        <w:t>•</w:t>
      </w:r>
      <w:r w:rsidRPr="00841D39">
        <w:rPr>
          <w:rFonts w:ascii="Times New Roman" w:hAnsi="Times New Roman"/>
          <w:sz w:val="24"/>
          <w:szCs w:val="24"/>
          <w:lang w:eastAsia="ru-RU"/>
        </w:rPr>
        <w:tab/>
        <w:t>Подготовка к выполнению комплексных практических учебных художественно-творческих заданий.</w:t>
      </w:r>
    </w:p>
    <w:p w:rsidR="003A32FF" w:rsidRPr="00841D39" w:rsidRDefault="003A32FF" w:rsidP="00841D3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1D39">
        <w:rPr>
          <w:rFonts w:ascii="Times New Roman" w:hAnsi="Times New Roman"/>
          <w:sz w:val="24"/>
          <w:szCs w:val="24"/>
          <w:lang w:eastAsia="ru-RU"/>
        </w:rPr>
        <w:t>•</w:t>
      </w:r>
      <w:r w:rsidRPr="00841D39">
        <w:rPr>
          <w:rFonts w:ascii="Times New Roman" w:hAnsi="Times New Roman"/>
          <w:sz w:val="24"/>
          <w:szCs w:val="24"/>
          <w:lang w:eastAsia="ru-RU"/>
        </w:rPr>
        <w:tab/>
        <w:t>Выполнение комплексных учебных художественно-творческих заданий. Переход к решению заданий следующего блока возможен только при условии получения положительной оценки при решении заданий предыдущего блока.</w:t>
      </w:r>
    </w:p>
    <w:p w:rsidR="003A32FF" w:rsidRDefault="003A32FF" w:rsidP="00841D3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1D39">
        <w:rPr>
          <w:rFonts w:ascii="Times New Roman" w:hAnsi="Times New Roman"/>
          <w:sz w:val="24"/>
          <w:szCs w:val="24"/>
          <w:lang w:eastAsia="ru-RU"/>
        </w:rPr>
        <w:t>На дисциплинах практической направленности по направлениям подготовки бакалавров - декоративно-прикладной искусство и народные промыслы, народная художественная культура, умения и навыки оцениваются посредством выполнения учебно-творческого задания, что свидетельствует о достижении продвинутого и повышенного уровня формирования компетенций.</w:t>
      </w:r>
    </w:p>
    <w:p w:rsidR="0077784F" w:rsidRPr="00841D39" w:rsidRDefault="0077784F" w:rsidP="00841D3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3A32FF" w:rsidRPr="00841D39" w:rsidRDefault="003A32FF" w:rsidP="0077784F">
      <w:pPr>
        <w:numPr>
          <w:ilvl w:val="0"/>
          <w:numId w:val="22"/>
        </w:num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841D39">
        <w:rPr>
          <w:rFonts w:ascii="Times New Roman" w:hAnsi="Times New Roman"/>
          <w:b/>
          <w:sz w:val="24"/>
          <w:szCs w:val="24"/>
          <w:lang w:eastAsia="ru-RU"/>
        </w:rPr>
        <w:t>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</w:t>
      </w:r>
    </w:p>
    <w:p w:rsidR="003A32FF" w:rsidRPr="00841D39" w:rsidRDefault="003A32FF" w:rsidP="00841D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1D39">
        <w:rPr>
          <w:rFonts w:ascii="Times New Roman" w:hAnsi="Times New Roman"/>
          <w:i/>
          <w:iCs/>
          <w:sz w:val="24"/>
          <w:szCs w:val="24"/>
          <w:lang w:eastAsia="ru-RU"/>
        </w:rPr>
        <w:t>Методические материалы, определяющие процедуры и критерии оценивания сформированности компетенций, определены Порядком организации и проведения текущего контроля успеваемости и промежуточной аттестации обучающихся по образовательным программа высшего образования, утвержденным протоколом Ученого совета ГГУ от 31.08.2018 № 1.</w:t>
      </w:r>
    </w:p>
    <w:p w:rsidR="003A32FF" w:rsidRPr="00841D39" w:rsidRDefault="003A32FF" w:rsidP="00841D39">
      <w:pPr>
        <w:spacing w:after="0" w:line="360" w:lineRule="auto"/>
        <w:ind w:left="720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3A32FF" w:rsidRPr="00841D39" w:rsidRDefault="003A32FF" w:rsidP="00841D39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3A32FF" w:rsidRDefault="003A32FF"/>
    <w:sectPr w:rsidR="003A32FF" w:rsidSect="00AA67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46397"/>
    <w:multiLevelType w:val="multilevel"/>
    <w:tmpl w:val="43C43A0E"/>
    <w:lvl w:ilvl="0">
      <w:start w:val="10"/>
      <w:numFmt w:val="decimal"/>
      <w:lvlText w:val="%1."/>
      <w:lvlJc w:val="left"/>
      <w:pPr>
        <w:ind w:left="360" w:hanging="360"/>
      </w:pPr>
      <w:rPr>
        <w:rFonts w:cs="Times New Roman" w:hint="default"/>
        <w:b/>
        <w:i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" w15:restartNumberingAfterBreak="0">
    <w:nsid w:val="09D4337B"/>
    <w:multiLevelType w:val="hybridMultilevel"/>
    <w:tmpl w:val="703ADDA0"/>
    <w:lvl w:ilvl="0" w:tplc="0419000F">
      <w:start w:val="1"/>
      <w:numFmt w:val="decimal"/>
      <w:lvlText w:val="%1."/>
      <w:lvlJc w:val="left"/>
      <w:pPr>
        <w:ind w:left="785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50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2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94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6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8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0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2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545" w:hanging="180"/>
      </w:pPr>
      <w:rPr>
        <w:rFonts w:cs="Times New Roman"/>
      </w:rPr>
    </w:lvl>
  </w:abstractNum>
  <w:abstractNum w:abstractNumId="2" w15:restartNumberingAfterBreak="0">
    <w:nsid w:val="0CCF1AF8"/>
    <w:multiLevelType w:val="hybridMultilevel"/>
    <w:tmpl w:val="AF54AFFA"/>
    <w:lvl w:ilvl="0" w:tplc="000018BE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CA0F47"/>
    <w:multiLevelType w:val="hybridMultilevel"/>
    <w:tmpl w:val="0828683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FA016F5"/>
    <w:multiLevelType w:val="hybridMultilevel"/>
    <w:tmpl w:val="AB88156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0275333"/>
    <w:multiLevelType w:val="hybridMultilevel"/>
    <w:tmpl w:val="B76C350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5656F8C"/>
    <w:multiLevelType w:val="multilevel"/>
    <w:tmpl w:val="E8A6A4A0"/>
    <w:lvl w:ilvl="0">
      <w:start w:val="1"/>
      <w:numFmt w:val="decimal"/>
      <w:lvlText w:val="%1."/>
      <w:lvlJc w:val="left"/>
      <w:pPr>
        <w:ind w:left="785" w:hanging="36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2138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865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2225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585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585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945" w:hanging="2160"/>
      </w:pPr>
      <w:rPr>
        <w:rFonts w:cs="Times New Roman"/>
      </w:rPr>
    </w:lvl>
  </w:abstractNum>
  <w:abstractNum w:abstractNumId="7" w15:restartNumberingAfterBreak="0">
    <w:nsid w:val="16A85AE1"/>
    <w:multiLevelType w:val="multilevel"/>
    <w:tmpl w:val="7E3C50E8"/>
    <w:lvl w:ilvl="0">
      <w:start w:val="9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8" w15:restartNumberingAfterBreak="0">
    <w:nsid w:val="20505C73"/>
    <w:multiLevelType w:val="hybridMultilevel"/>
    <w:tmpl w:val="C96EFA8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 w15:restartNumberingAfterBreak="0">
    <w:nsid w:val="216C56C8"/>
    <w:multiLevelType w:val="hybridMultilevel"/>
    <w:tmpl w:val="1ED2B09C"/>
    <w:lvl w:ilvl="0" w:tplc="BB16E61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0" w15:restartNumberingAfterBreak="0">
    <w:nsid w:val="219B7C8E"/>
    <w:multiLevelType w:val="multilevel"/>
    <w:tmpl w:val="C1822DB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  <w:b w:val="0"/>
        <w:i w:val="0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cs="Times New Roman" w:hint="default"/>
        <w:b w:val="0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  <w:b w:val="0"/>
        <w:i w:val="0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  <w:b w:val="0"/>
        <w:i w:val="0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cs="Times New Roman" w:hint="default"/>
        <w:b w:val="0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  <w:b w:val="0"/>
        <w:i w:val="0"/>
      </w:rPr>
    </w:lvl>
  </w:abstractNum>
  <w:abstractNum w:abstractNumId="11" w15:restartNumberingAfterBreak="0">
    <w:nsid w:val="25793D49"/>
    <w:multiLevelType w:val="multilevel"/>
    <w:tmpl w:val="21E84BA2"/>
    <w:lvl w:ilvl="0">
      <w:start w:val="8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2" w15:restartNumberingAfterBreak="0">
    <w:nsid w:val="27F81497"/>
    <w:multiLevelType w:val="multilevel"/>
    <w:tmpl w:val="247E3F2A"/>
    <w:lvl w:ilvl="0">
      <w:start w:val="4"/>
      <w:numFmt w:val="decimal"/>
      <w:lvlText w:val="%1"/>
      <w:lvlJc w:val="left"/>
      <w:pPr>
        <w:ind w:left="480" w:hanging="480"/>
      </w:pPr>
      <w:rPr>
        <w:rFonts w:eastAsia="Times New Roman" w:cs="Times New Roman" w:hint="default"/>
        <w:i w:val="0"/>
      </w:rPr>
    </w:lvl>
    <w:lvl w:ilvl="1">
      <w:start w:val="1"/>
      <w:numFmt w:val="decimal"/>
      <w:lvlText w:val="%1.%2"/>
      <w:lvlJc w:val="left"/>
      <w:pPr>
        <w:ind w:left="1342" w:hanging="480"/>
      </w:pPr>
      <w:rPr>
        <w:rFonts w:eastAsia="Times New Roman" w:cs="Times New Roman" w:hint="default"/>
        <w:i w:val="0"/>
      </w:rPr>
    </w:lvl>
    <w:lvl w:ilvl="2">
      <w:start w:val="1"/>
      <w:numFmt w:val="decimal"/>
      <w:lvlText w:val="%1.%2.%3"/>
      <w:lvlJc w:val="left"/>
      <w:pPr>
        <w:ind w:left="2444" w:hanging="720"/>
      </w:pPr>
      <w:rPr>
        <w:rFonts w:eastAsia="Times New Roman" w:cs="Times New Roman" w:hint="default"/>
        <w:i w:val="0"/>
      </w:rPr>
    </w:lvl>
    <w:lvl w:ilvl="3">
      <w:start w:val="1"/>
      <w:numFmt w:val="decimal"/>
      <w:lvlText w:val="%1.%2.%3.%4"/>
      <w:lvlJc w:val="left"/>
      <w:pPr>
        <w:ind w:left="3306" w:hanging="720"/>
      </w:pPr>
      <w:rPr>
        <w:rFonts w:eastAsia="Times New Roman" w:cs="Times New Roman" w:hint="default"/>
        <w:i w:val="0"/>
      </w:rPr>
    </w:lvl>
    <w:lvl w:ilvl="4">
      <w:start w:val="1"/>
      <w:numFmt w:val="decimal"/>
      <w:lvlText w:val="%1.%2.%3.%4.%5"/>
      <w:lvlJc w:val="left"/>
      <w:pPr>
        <w:ind w:left="4528" w:hanging="1080"/>
      </w:pPr>
      <w:rPr>
        <w:rFonts w:eastAsia="Times New Roman" w:cs="Times New Roman" w:hint="default"/>
        <w:i w:val="0"/>
      </w:rPr>
    </w:lvl>
    <w:lvl w:ilvl="5">
      <w:start w:val="1"/>
      <w:numFmt w:val="decimal"/>
      <w:lvlText w:val="%1.%2.%3.%4.%5.%6"/>
      <w:lvlJc w:val="left"/>
      <w:pPr>
        <w:ind w:left="5390" w:hanging="1080"/>
      </w:pPr>
      <w:rPr>
        <w:rFonts w:eastAsia="Times New Roman" w:cs="Times New Roman" w:hint="default"/>
        <w:i w:val="0"/>
      </w:rPr>
    </w:lvl>
    <w:lvl w:ilvl="6">
      <w:start w:val="1"/>
      <w:numFmt w:val="decimal"/>
      <w:lvlText w:val="%1.%2.%3.%4.%5.%6.%7"/>
      <w:lvlJc w:val="left"/>
      <w:pPr>
        <w:ind w:left="6612" w:hanging="1440"/>
      </w:pPr>
      <w:rPr>
        <w:rFonts w:eastAsia="Times New Roman" w:cs="Times New Roman" w:hint="default"/>
        <w:i w:val="0"/>
      </w:rPr>
    </w:lvl>
    <w:lvl w:ilvl="7">
      <w:start w:val="1"/>
      <w:numFmt w:val="decimal"/>
      <w:lvlText w:val="%1.%2.%3.%4.%5.%6.%7.%8"/>
      <w:lvlJc w:val="left"/>
      <w:pPr>
        <w:ind w:left="7474" w:hanging="1440"/>
      </w:pPr>
      <w:rPr>
        <w:rFonts w:eastAsia="Times New Roman" w:cs="Times New Roman" w:hint="default"/>
        <w:i w:val="0"/>
      </w:rPr>
    </w:lvl>
    <w:lvl w:ilvl="8">
      <w:start w:val="1"/>
      <w:numFmt w:val="decimal"/>
      <w:lvlText w:val="%1.%2.%3.%4.%5.%6.%7.%8.%9"/>
      <w:lvlJc w:val="left"/>
      <w:pPr>
        <w:ind w:left="8696" w:hanging="1800"/>
      </w:pPr>
      <w:rPr>
        <w:rFonts w:eastAsia="Times New Roman" w:cs="Times New Roman" w:hint="default"/>
        <w:i w:val="0"/>
      </w:rPr>
    </w:lvl>
  </w:abstractNum>
  <w:abstractNum w:abstractNumId="13" w15:restartNumberingAfterBreak="0">
    <w:nsid w:val="37D111B5"/>
    <w:multiLevelType w:val="multilevel"/>
    <w:tmpl w:val="DFA8E812"/>
    <w:lvl w:ilvl="0">
      <w:start w:val="7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290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55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825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7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01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93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205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480" w:hanging="2160"/>
      </w:pPr>
      <w:rPr>
        <w:rFonts w:cs="Times New Roman" w:hint="default"/>
      </w:rPr>
    </w:lvl>
  </w:abstractNum>
  <w:abstractNum w:abstractNumId="14" w15:restartNumberingAfterBreak="0">
    <w:nsid w:val="382F2096"/>
    <w:multiLevelType w:val="hybridMultilevel"/>
    <w:tmpl w:val="BB3211B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3DA63BBD"/>
    <w:multiLevelType w:val="hybridMultilevel"/>
    <w:tmpl w:val="9CA84E20"/>
    <w:lvl w:ilvl="0" w:tplc="000018BE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3A7675"/>
    <w:multiLevelType w:val="multilevel"/>
    <w:tmpl w:val="7D5E18EE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17" w15:restartNumberingAfterBreak="0">
    <w:nsid w:val="55D2128B"/>
    <w:multiLevelType w:val="multilevel"/>
    <w:tmpl w:val="65E8DCB2"/>
    <w:lvl w:ilvl="0">
      <w:start w:val="1"/>
      <w:numFmt w:val="decimal"/>
      <w:lvlText w:val="%1."/>
      <w:lvlJc w:val="left"/>
      <w:pPr>
        <w:ind w:left="643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853" w:hanging="57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"/>
      <w:lvlJc w:val="left"/>
      <w:pPr>
        <w:ind w:left="1003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363" w:hanging="1080"/>
      </w:pPr>
      <w:rPr>
        <w:rFonts w:cs="Times New Roman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363" w:hanging="1080"/>
      </w:pPr>
      <w:rPr>
        <w:rFonts w:cs="Times New Roman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723" w:hanging="1440"/>
      </w:pPr>
      <w:rPr>
        <w:rFonts w:cs="Times New Roman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723" w:hanging="1440"/>
      </w:pPr>
      <w:rPr>
        <w:rFonts w:cs="Times New Roman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083" w:hanging="1800"/>
      </w:pPr>
      <w:rPr>
        <w:rFonts w:cs="Times New Roman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443" w:hanging="2160"/>
      </w:pPr>
      <w:rPr>
        <w:rFonts w:cs="Times New Roman" w:hint="default"/>
        <w:b w:val="0"/>
      </w:rPr>
    </w:lvl>
  </w:abstractNum>
  <w:abstractNum w:abstractNumId="18" w15:restartNumberingAfterBreak="0">
    <w:nsid w:val="5B1038B2"/>
    <w:multiLevelType w:val="multilevel"/>
    <w:tmpl w:val="CF440B4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19" w15:restartNumberingAfterBreak="0">
    <w:nsid w:val="5E257D83"/>
    <w:multiLevelType w:val="multilevel"/>
    <w:tmpl w:val="CC64A18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20" w15:restartNumberingAfterBreak="0">
    <w:nsid w:val="6C9145C0"/>
    <w:multiLevelType w:val="hybridMultilevel"/>
    <w:tmpl w:val="D2F81E74"/>
    <w:lvl w:ilvl="0" w:tplc="D0500AB2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num w:numId="1">
    <w:abstractNumId w:val="19"/>
  </w:num>
  <w:num w:numId="2">
    <w:abstractNumId w:val="11"/>
  </w:num>
  <w:num w:numId="3">
    <w:abstractNumId w:val="7"/>
  </w:num>
  <w:num w:numId="4">
    <w:abstractNumId w:val="0"/>
  </w:num>
  <w:num w:numId="5">
    <w:abstractNumId w:val="14"/>
  </w:num>
  <w:num w:numId="6">
    <w:abstractNumId w:val="8"/>
  </w:num>
  <w:num w:numId="7">
    <w:abstractNumId w:val="17"/>
  </w:num>
  <w:num w:numId="8">
    <w:abstractNumId w:val="10"/>
  </w:num>
  <w:num w:numId="9">
    <w:abstractNumId w:val="13"/>
  </w:num>
  <w:num w:numId="10">
    <w:abstractNumId w:val="5"/>
  </w:num>
  <w:num w:numId="11">
    <w:abstractNumId w:val="4"/>
  </w:num>
  <w:num w:numId="12">
    <w:abstractNumId w:val="18"/>
  </w:num>
  <w:num w:numId="13">
    <w:abstractNumId w:val="12"/>
  </w:num>
  <w:num w:numId="14">
    <w:abstractNumId w:val="16"/>
  </w:num>
  <w:num w:numId="15">
    <w:abstractNumId w:val="3"/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"/>
  </w:num>
  <w:num w:numId="19">
    <w:abstractNumId w:val="1"/>
  </w:num>
  <w:num w:numId="20">
    <w:abstractNumId w:val="2"/>
  </w:num>
  <w:num w:numId="21">
    <w:abstractNumId w:val="15"/>
  </w:num>
  <w:num w:numId="22">
    <w:abstractNumId w:val="9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00FB7"/>
    <w:rsid w:val="000401BE"/>
    <w:rsid w:val="00047D6E"/>
    <w:rsid w:val="000A2ADB"/>
    <w:rsid w:val="000D2511"/>
    <w:rsid w:val="001230E6"/>
    <w:rsid w:val="00182305"/>
    <w:rsid w:val="001B0A59"/>
    <w:rsid w:val="0028702F"/>
    <w:rsid w:val="003A32FF"/>
    <w:rsid w:val="00400FB7"/>
    <w:rsid w:val="00423D20"/>
    <w:rsid w:val="00485E07"/>
    <w:rsid w:val="004A4BB8"/>
    <w:rsid w:val="004D403B"/>
    <w:rsid w:val="00515B68"/>
    <w:rsid w:val="005A0B28"/>
    <w:rsid w:val="006F35B7"/>
    <w:rsid w:val="007366A7"/>
    <w:rsid w:val="00774A8D"/>
    <w:rsid w:val="0077784F"/>
    <w:rsid w:val="00841D39"/>
    <w:rsid w:val="00917182"/>
    <w:rsid w:val="00930DD5"/>
    <w:rsid w:val="009946F9"/>
    <w:rsid w:val="009D2856"/>
    <w:rsid w:val="009D3118"/>
    <w:rsid w:val="00AA673A"/>
    <w:rsid w:val="00AD6B64"/>
    <w:rsid w:val="00B35E77"/>
    <w:rsid w:val="00C24CFB"/>
    <w:rsid w:val="00CA16E5"/>
    <w:rsid w:val="00CD7221"/>
    <w:rsid w:val="00D24E15"/>
    <w:rsid w:val="00D74FFA"/>
    <w:rsid w:val="00D90F2D"/>
    <w:rsid w:val="00DA4676"/>
    <w:rsid w:val="00DD192C"/>
    <w:rsid w:val="00DD5E3B"/>
    <w:rsid w:val="00E01A1C"/>
    <w:rsid w:val="00E7595E"/>
    <w:rsid w:val="00FA1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F8152876-7810-4303-8C10-A5DD0F514B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673A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uiPriority w:val="99"/>
    <w:rsid w:val="00841D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1"/>
    <w:uiPriority w:val="99"/>
    <w:rsid w:val="00841D39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uiPriority w:val="99"/>
    <w:rsid w:val="00841D39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99"/>
    <w:rsid w:val="00841D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2"/>
    <w:uiPriority w:val="99"/>
    <w:rsid w:val="00841D39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0A2A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/21642" TargetMode="External"/><Relationship Id="rId13" Type="http://schemas.openxmlformats.org/officeDocument/2006/relationships/hyperlink" Target="http://www.iprbookshop.ru/26609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iprbookshop.ru/48014" TargetMode="External"/><Relationship Id="rId12" Type="http://schemas.openxmlformats.org/officeDocument/2006/relationships/hyperlink" Target="http://www.iprbookshop.ru/21642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www.iprbookshop.ru/20460" TargetMode="External"/><Relationship Id="rId11" Type="http://schemas.openxmlformats.org/officeDocument/2006/relationships/hyperlink" Target="http://www.iprbookshop.ru/48014" TargetMode="External"/><Relationship Id="rId5" Type="http://schemas.openxmlformats.org/officeDocument/2006/relationships/hyperlink" Target="http://www.iprbookshop.ru/21641" TargetMode="External"/><Relationship Id="rId15" Type="http://schemas.openxmlformats.org/officeDocument/2006/relationships/hyperlink" Target="http://www.iprbookshop.ru/27903" TargetMode="External"/><Relationship Id="rId10" Type="http://schemas.openxmlformats.org/officeDocument/2006/relationships/hyperlink" Target="http://www.iprbookshop.ru/2046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iprbookshop.ru/21641" TargetMode="External"/><Relationship Id="rId14" Type="http://schemas.openxmlformats.org/officeDocument/2006/relationships/hyperlink" Target="http://www.iprbookshop.ru/3443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5291</Words>
  <Characters>30161</Characters>
  <Application>Microsoft Office Word</Application>
  <DocSecurity>0</DocSecurity>
  <Lines>251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ТатьянаНиколаевна</cp:lastModifiedBy>
  <cp:revision>20</cp:revision>
  <dcterms:created xsi:type="dcterms:W3CDTF">2019-10-12T10:52:00Z</dcterms:created>
  <dcterms:modified xsi:type="dcterms:W3CDTF">2025-04-10T09:11:00Z</dcterms:modified>
</cp:coreProperties>
</file>